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D87" w:rsidRPr="00C91B55" w:rsidRDefault="00EF78F1" w:rsidP="008B355E">
      <w:pPr>
        <w:jc w:val="both"/>
        <w:rPr>
          <w:rFonts w:ascii="Arial" w:eastAsia="Arial" w:hAnsi="Arial"/>
          <w:color w:val="000000" w:themeColor="text1"/>
          <w:sz w:val="20"/>
        </w:rPr>
      </w:pPr>
      <w:r w:rsidRPr="00C91B55">
        <w:rPr>
          <w:rFonts w:ascii="Arial" w:eastAsia="Arial" w:hAnsi="Arial"/>
          <w:color w:val="000000" w:themeColor="text1"/>
          <w:sz w:val="20"/>
        </w:rPr>
        <w:t>S</w:t>
      </w:r>
      <w:r w:rsidR="00FB600A" w:rsidRPr="00C91B55">
        <w:rPr>
          <w:rFonts w:ascii="Arial" w:eastAsia="Arial" w:hAnsi="Arial"/>
          <w:color w:val="000000" w:themeColor="text1"/>
          <w:sz w:val="20"/>
        </w:rPr>
        <w:t>olicit</w:t>
      </w:r>
      <w:r w:rsidR="00B918BD" w:rsidRPr="00C91B55">
        <w:rPr>
          <w:rFonts w:ascii="Arial" w:eastAsia="Arial" w:hAnsi="Arial"/>
          <w:color w:val="000000" w:themeColor="text1"/>
          <w:sz w:val="20"/>
        </w:rPr>
        <w:t>o</w:t>
      </w:r>
      <w:r w:rsidR="00FB600A" w:rsidRPr="00C91B55">
        <w:rPr>
          <w:rFonts w:ascii="Arial" w:eastAsia="Arial" w:hAnsi="Arial"/>
          <w:color w:val="000000" w:themeColor="text1"/>
          <w:sz w:val="20"/>
        </w:rPr>
        <w:t xml:space="preserve"> que o excedente gerado pela Unidade</w:t>
      </w:r>
      <w:r w:rsidR="00FC6514" w:rsidRPr="00C91B55">
        <w:rPr>
          <w:rFonts w:ascii="Arial" w:eastAsia="Arial" w:hAnsi="Arial"/>
          <w:color w:val="000000" w:themeColor="text1"/>
          <w:sz w:val="20"/>
        </w:rPr>
        <w:t xml:space="preserve"> Consumidora (UC)</w:t>
      </w:r>
      <w:r w:rsidR="00FB600A" w:rsidRPr="00C91B55">
        <w:rPr>
          <w:rFonts w:ascii="Arial" w:eastAsia="Arial" w:hAnsi="Arial"/>
          <w:color w:val="000000" w:themeColor="text1"/>
          <w:sz w:val="20"/>
        </w:rPr>
        <w:t xml:space="preserve"> </w:t>
      </w:r>
      <w:r w:rsidR="00FC6514" w:rsidRPr="00C91B55">
        <w:rPr>
          <w:rFonts w:ascii="Arial" w:eastAsia="Arial" w:hAnsi="Arial"/>
          <w:color w:val="000000" w:themeColor="text1"/>
          <w:sz w:val="20"/>
        </w:rPr>
        <w:t>G</w:t>
      </w:r>
      <w:r w:rsidR="00FB600A" w:rsidRPr="00C91B55">
        <w:rPr>
          <w:rFonts w:ascii="Arial" w:eastAsia="Arial" w:hAnsi="Arial"/>
          <w:color w:val="000000" w:themeColor="text1"/>
          <w:sz w:val="20"/>
        </w:rPr>
        <w:t>er</w:t>
      </w:r>
      <w:r w:rsidR="00FC6514" w:rsidRPr="00C91B55">
        <w:rPr>
          <w:rFonts w:ascii="Arial" w:eastAsia="Arial" w:hAnsi="Arial"/>
          <w:color w:val="000000" w:themeColor="text1"/>
          <w:sz w:val="20"/>
        </w:rPr>
        <w:t xml:space="preserve">adora, </w:t>
      </w:r>
      <w:r w:rsidRPr="00C91B55">
        <w:rPr>
          <w:rFonts w:ascii="Arial" w:eastAsia="Arial" w:hAnsi="Arial"/>
          <w:color w:val="000000" w:themeColor="text1"/>
          <w:sz w:val="20"/>
        </w:rPr>
        <w:t>abaixo identificada</w:t>
      </w:r>
      <w:r w:rsidR="00FB600A" w:rsidRPr="00C91B55">
        <w:rPr>
          <w:rFonts w:ascii="Arial" w:eastAsia="Arial" w:hAnsi="Arial"/>
          <w:color w:val="000000" w:themeColor="text1"/>
          <w:sz w:val="20"/>
        </w:rPr>
        <w:t xml:space="preserve">, </w:t>
      </w:r>
      <w:r w:rsidRPr="00C91B55">
        <w:rPr>
          <w:rFonts w:ascii="Arial" w:eastAsia="Arial" w:hAnsi="Arial"/>
          <w:color w:val="000000" w:themeColor="text1"/>
          <w:sz w:val="20"/>
        </w:rPr>
        <w:t xml:space="preserve">seja destinado à compensação </w:t>
      </w:r>
      <w:r w:rsidR="00160D3E" w:rsidRPr="00C91B55">
        <w:rPr>
          <w:rFonts w:ascii="Arial" w:eastAsia="Arial" w:hAnsi="Arial"/>
          <w:color w:val="000000" w:themeColor="text1"/>
          <w:sz w:val="20"/>
        </w:rPr>
        <w:t>das UCs</w:t>
      </w:r>
      <w:r w:rsidRPr="00C91B55">
        <w:rPr>
          <w:rFonts w:ascii="Arial" w:eastAsia="Arial" w:hAnsi="Arial"/>
          <w:color w:val="000000" w:themeColor="text1"/>
          <w:sz w:val="20"/>
        </w:rPr>
        <w:t xml:space="preserve"> conforme especif</w:t>
      </w:r>
      <w:r w:rsidR="00160D3E" w:rsidRPr="00C91B55">
        <w:rPr>
          <w:rFonts w:ascii="Arial" w:eastAsia="Arial" w:hAnsi="Arial"/>
          <w:color w:val="000000" w:themeColor="text1"/>
          <w:sz w:val="20"/>
        </w:rPr>
        <w:t>icado</w:t>
      </w:r>
      <w:r w:rsidRPr="00C91B55">
        <w:rPr>
          <w:rFonts w:ascii="Arial" w:eastAsia="Arial" w:hAnsi="Arial"/>
          <w:color w:val="000000" w:themeColor="text1"/>
          <w:sz w:val="20"/>
        </w:rPr>
        <w:t>.</w:t>
      </w:r>
    </w:p>
    <w:p w:rsidR="00EF78F1" w:rsidRPr="00631805" w:rsidRDefault="00C35D87" w:rsidP="008B355E">
      <w:pPr>
        <w:jc w:val="both"/>
        <w:rPr>
          <w:rFonts w:ascii="Arial" w:eastAsia="Arial" w:hAnsi="Arial"/>
          <w:color w:val="000000" w:themeColor="text1"/>
          <w:sz w:val="10"/>
        </w:rPr>
      </w:pPr>
      <w:r w:rsidRPr="00631805">
        <w:rPr>
          <w:rFonts w:ascii="Arial" w:eastAsia="Arial" w:hAnsi="Arial"/>
          <w:color w:val="000000" w:themeColor="text1"/>
          <w:sz w:val="10"/>
        </w:rPr>
        <w:t xml:space="preserve"> </w:t>
      </w:r>
    </w:p>
    <w:tbl>
      <w:tblPr>
        <w:tblStyle w:val="Tabelacomgrade"/>
        <w:tblW w:w="650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387"/>
        <w:gridCol w:w="3119"/>
      </w:tblGrid>
      <w:tr w:rsidR="00F761C1" w:rsidTr="00781E49">
        <w:trPr>
          <w:trHeight w:hRule="exact" w:val="284"/>
          <w:jc w:val="center"/>
        </w:trPr>
        <w:tc>
          <w:tcPr>
            <w:tcW w:w="6506" w:type="dxa"/>
            <w:gridSpan w:val="2"/>
            <w:shd w:val="clear" w:color="auto" w:fill="D6E3BC" w:themeFill="accent3" w:themeFillTint="66"/>
            <w:vAlign w:val="center"/>
          </w:tcPr>
          <w:p w:rsidR="00F761C1" w:rsidRPr="00781E49" w:rsidRDefault="00F761C1" w:rsidP="00631805">
            <w:pPr>
              <w:spacing w:line="276" w:lineRule="auto"/>
              <w:rPr>
                <w:rFonts w:ascii="Arial" w:hAnsi="Arial"/>
                <w:b/>
                <w:i/>
              </w:rPr>
            </w:pPr>
            <w:r w:rsidRPr="00781E49">
              <w:rPr>
                <w:rFonts w:ascii="Arial" w:hAnsi="Arial"/>
                <w:b/>
                <w:i/>
                <w:sz w:val="20"/>
              </w:rPr>
              <w:t>Passo 1: Identificação da Unidade Consumidora (UC)</w:t>
            </w:r>
          </w:p>
        </w:tc>
      </w:tr>
      <w:tr w:rsidR="00164E3A" w:rsidTr="00781E49">
        <w:trPr>
          <w:trHeight w:hRule="exact" w:val="284"/>
          <w:jc w:val="center"/>
        </w:trPr>
        <w:tc>
          <w:tcPr>
            <w:tcW w:w="3387" w:type="dxa"/>
            <w:vAlign w:val="center"/>
          </w:tcPr>
          <w:p w:rsidR="00164E3A" w:rsidRPr="00C91B55" w:rsidRDefault="00F761C1" w:rsidP="00FC6514">
            <w:pPr>
              <w:spacing w:line="276" w:lineRule="auto"/>
              <w:rPr>
                <w:rFonts w:ascii="Arial" w:hAnsi="Arial"/>
                <w:b/>
                <w:sz w:val="20"/>
              </w:rPr>
            </w:pPr>
            <w:permStart w:id="2090021226" w:edGrp="everyone" w:colFirst="1" w:colLast="1"/>
            <w:r w:rsidRPr="00C91B55">
              <w:rPr>
                <w:rFonts w:ascii="Arial" w:hAnsi="Arial"/>
                <w:b/>
                <w:sz w:val="20"/>
              </w:rPr>
              <w:t>Unidade</w:t>
            </w:r>
            <w:r w:rsidR="00C91B55" w:rsidRPr="00C91B55">
              <w:rPr>
                <w:rFonts w:ascii="Arial" w:hAnsi="Arial"/>
                <w:b/>
                <w:sz w:val="20"/>
              </w:rPr>
              <w:t xml:space="preserve"> Consumidora</w:t>
            </w:r>
            <w:r w:rsidR="00164E3A" w:rsidRPr="00C91B55">
              <w:rPr>
                <w:rFonts w:ascii="Arial" w:hAnsi="Arial"/>
                <w:b/>
                <w:sz w:val="20"/>
              </w:rPr>
              <w:t xml:space="preserve"> Geradora</w:t>
            </w:r>
          </w:p>
        </w:tc>
        <w:tc>
          <w:tcPr>
            <w:tcW w:w="3119" w:type="dxa"/>
            <w:vAlign w:val="center"/>
          </w:tcPr>
          <w:p w:rsidR="00164E3A" w:rsidRPr="00631805" w:rsidRDefault="00164E3A" w:rsidP="00631805">
            <w:pPr>
              <w:spacing w:line="276" w:lineRule="auto"/>
              <w:rPr>
                <w:rFonts w:ascii="Arial" w:hAnsi="Arial"/>
              </w:rPr>
            </w:pPr>
          </w:p>
        </w:tc>
      </w:tr>
      <w:permEnd w:id="2090021226"/>
      <w:tr w:rsidR="00EF7407" w:rsidTr="00781E49">
        <w:trPr>
          <w:trHeight w:hRule="exact" w:val="284"/>
          <w:jc w:val="center"/>
        </w:trPr>
        <w:tc>
          <w:tcPr>
            <w:tcW w:w="3387" w:type="dxa"/>
            <w:vAlign w:val="center"/>
          </w:tcPr>
          <w:p w:rsidR="00EF7407" w:rsidRPr="00C91B55" w:rsidRDefault="00EF7407" w:rsidP="00AD178D">
            <w:pPr>
              <w:spacing w:line="276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CPF</w:t>
            </w:r>
            <w:r w:rsidR="00AD178D">
              <w:rPr>
                <w:rFonts w:ascii="Arial" w:hAnsi="Arial"/>
                <w:b/>
                <w:sz w:val="20"/>
              </w:rPr>
              <w:t>/CNPJ</w:t>
            </w:r>
            <w:r>
              <w:rPr>
                <w:rFonts w:ascii="Arial" w:hAnsi="Arial"/>
                <w:b/>
                <w:sz w:val="20"/>
              </w:rPr>
              <w:t xml:space="preserve"> do titular da UC</w:t>
            </w:r>
          </w:p>
        </w:tc>
        <w:tc>
          <w:tcPr>
            <w:tcW w:w="3119" w:type="dxa"/>
            <w:vAlign w:val="center"/>
          </w:tcPr>
          <w:p w:rsidR="00EF7407" w:rsidRPr="00631805" w:rsidRDefault="00EF7407" w:rsidP="00631805">
            <w:pPr>
              <w:spacing w:line="276" w:lineRule="auto"/>
              <w:rPr>
                <w:rFonts w:ascii="Arial" w:hAnsi="Arial"/>
              </w:rPr>
            </w:pPr>
            <w:permStart w:id="2103473452" w:edGrp="everyone"/>
            <w:r>
              <w:rPr>
                <w:rFonts w:ascii="Arial" w:hAnsi="Arial"/>
              </w:rPr>
              <w:t xml:space="preserve">  </w:t>
            </w:r>
            <w:permEnd w:id="2103473452"/>
          </w:p>
        </w:tc>
      </w:tr>
    </w:tbl>
    <w:p w:rsidR="00631805" w:rsidRPr="009B0CB5" w:rsidRDefault="00955CA3" w:rsidP="00BA03EB">
      <w:pPr>
        <w:jc w:val="center"/>
        <w:rPr>
          <w:rFonts w:ascii="Arial" w:hAnsi="Arial"/>
          <w:sz w:val="12"/>
          <w:u w:val="single"/>
        </w:rPr>
      </w:pPr>
      <w:r w:rsidRPr="009B0CB5">
        <w:rPr>
          <w:rFonts w:ascii="Arial" w:hAnsi="Arial"/>
          <w:sz w:val="18"/>
        </w:rPr>
        <w:t>**</w:t>
      </w:r>
      <w:r w:rsidRPr="009B0CB5">
        <w:rPr>
          <w:rFonts w:ascii="Arial" w:hAnsi="Arial"/>
          <w:sz w:val="18"/>
          <w:u w:val="single"/>
        </w:rPr>
        <w:t>Informar os números d</w:t>
      </w:r>
      <w:r w:rsidR="00BA03EB" w:rsidRPr="009B0CB5">
        <w:rPr>
          <w:rFonts w:ascii="Arial" w:hAnsi="Arial"/>
          <w:sz w:val="18"/>
          <w:u w:val="single"/>
        </w:rPr>
        <w:t>a</w:t>
      </w:r>
      <w:r w:rsidR="00C7742B">
        <w:rPr>
          <w:rFonts w:ascii="Arial" w:hAnsi="Arial"/>
          <w:sz w:val="18"/>
          <w:u w:val="single"/>
        </w:rPr>
        <w:t>s</w:t>
      </w:r>
      <w:r w:rsidRPr="009B0CB5">
        <w:rPr>
          <w:rFonts w:ascii="Arial" w:hAnsi="Arial"/>
          <w:sz w:val="18"/>
          <w:u w:val="single"/>
        </w:rPr>
        <w:t xml:space="preserve"> Unidade</w:t>
      </w:r>
      <w:r w:rsidR="00BA03EB" w:rsidRPr="009B0CB5">
        <w:rPr>
          <w:rFonts w:ascii="Arial" w:hAnsi="Arial"/>
          <w:sz w:val="18"/>
          <w:u w:val="single"/>
        </w:rPr>
        <w:t>s</w:t>
      </w:r>
      <w:r w:rsidRPr="009B0CB5">
        <w:rPr>
          <w:rFonts w:ascii="Arial" w:hAnsi="Arial"/>
          <w:sz w:val="18"/>
          <w:u w:val="single"/>
        </w:rPr>
        <w:t xml:space="preserve"> Consumidora</w:t>
      </w:r>
      <w:r w:rsidR="00BA03EB" w:rsidRPr="009B0CB5">
        <w:rPr>
          <w:rFonts w:ascii="Arial" w:hAnsi="Arial"/>
          <w:sz w:val="18"/>
          <w:u w:val="single"/>
        </w:rPr>
        <w:t>s</w:t>
      </w:r>
      <w:r w:rsidRPr="009B0CB5">
        <w:rPr>
          <w:rFonts w:ascii="Arial" w:hAnsi="Arial"/>
          <w:sz w:val="18"/>
          <w:u w:val="single"/>
        </w:rPr>
        <w:t xml:space="preserve"> (UC</w:t>
      </w:r>
      <w:r w:rsidR="00BA03EB" w:rsidRPr="009B0CB5">
        <w:rPr>
          <w:rFonts w:ascii="Arial" w:hAnsi="Arial"/>
          <w:sz w:val="18"/>
          <w:u w:val="single"/>
        </w:rPr>
        <w:t>s</w:t>
      </w:r>
      <w:r w:rsidRPr="009B0CB5">
        <w:rPr>
          <w:rFonts w:ascii="Arial" w:hAnsi="Arial"/>
          <w:sz w:val="18"/>
          <w:u w:val="single"/>
        </w:rPr>
        <w:t>)</w:t>
      </w:r>
      <w:r w:rsidR="00BA03EB" w:rsidRPr="009B0CB5">
        <w:rPr>
          <w:rFonts w:ascii="Arial" w:hAnsi="Arial"/>
          <w:sz w:val="18"/>
          <w:u w:val="single"/>
        </w:rPr>
        <w:t xml:space="preserve"> sem as pontuações</w:t>
      </w:r>
      <w:r w:rsidR="00BA03EB" w:rsidRPr="009B0CB5">
        <w:rPr>
          <w:rFonts w:ascii="Arial" w:hAnsi="Arial"/>
          <w:sz w:val="18"/>
        </w:rPr>
        <w:t>**</w:t>
      </w:r>
    </w:p>
    <w:p w:rsidR="00955CA3" w:rsidRPr="00BA03EB" w:rsidRDefault="00955CA3" w:rsidP="00631805">
      <w:pPr>
        <w:rPr>
          <w:rFonts w:ascii="Arial" w:hAnsi="Arial"/>
          <w:sz w:val="10"/>
          <w:u w:val="single"/>
        </w:rPr>
      </w:pPr>
    </w:p>
    <w:tbl>
      <w:tblPr>
        <w:tblStyle w:val="a"/>
        <w:tblW w:w="963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91"/>
        <w:gridCol w:w="3260"/>
        <w:gridCol w:w="2693"/>
        <w:gridCol w:w="1094"/>
      </w:tblGrid>
      <w:tr w:rsidR="00F761C1" w:rsidRPr="00F72723" w:rsidTr="009B0CB5">
        <w:trPr>
          <w:cantSplit/>
          <w:trHeight w:hRule="exact" w:val="340"/>
          <w:tblHeader/>
          <w:jc w:val="center"/>
        </w:trPr>
        <w:tc>
          <w:tcPr>
            <w:tcW w:w="963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</w:tcPr>
          <w:p w:rsidR="00F761C1" w:rsidRPr="00781E49" w:rsidRDefault="00F761C1" w:rsidP="00F727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/>
                <w:b/>
                <w:i/>
                <w:color w:val="000000"/>
                <w:sz w:val="20"/>
                <w:szCs w:val="20"/>
              </w:rPr>
            </w:pPr>
            <w:r w:rsidRPr="00781E49">
              <w:rPr>
                <w:rFonts w:ascii="Arial" w:eastAsia="Arial" w:hAnsi="Arial"/>
                <w:b/>
                <w:i/>
                <w:color w:val="000000"/>
                <w:sz w:val="20"/>
                <w:szCs w:val="20"/>
              </w:rPr>
              <w:t>Passo 2: Rateio do excedente de energia</w:t>
            </w:r>
            <w:r w:rsidR="002D2131">
              <w:rPr>
                <w:rFonts w:ascii="Arial" w:eastAsia="Arial" w:hAnsi="Arial"/>
                <w:b/>
                <w:i/>
                <w:color w:val="000000"/>
                <w:sz w:val="20"/>
                <w:szCs w:val="20"/>
              </w:rPr>
              <w:t xml:space="preserve"> entre as beneficiárias</w:t>
            </w:r>
          </w:p>
        </w:tc>
      </w:tr>
      <w:tr w:rsidR="00403DCB" w:rsidRPr="00F72723" w:rsidTr="00781E49">
        <w:trPr>
          <w:cantSplit/>
          <w:trHeight w:hRule="exact" w:val="284"/>
          <w:tblHeader/>
          <w:jc w:val="center"/>
        </w:trPr>
        <w:tc>
          <w:tcPr>
            <w:tcW w:w="25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5AB6" w:rsidRPr="00F72723" w:rsidRDefault="00403DCB" w:rsidP="00C75A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/>
                <w:b/>
                <w:color w:val="000000"/>
                <w:sz w:val="20"/>
                <w:szCs w:val="20"/>
              </w:rPr>
            </w:pPr>
            <w:r w:rsidRPr="00F72723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Distribuidora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3DCB" w:rsidRPr="00F72723" w:rsidRDefault="00403DCB" w:rsidP="00F727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/>
                <w:b/>
                <w:color w:val="000000"/>
                <w:sz w:val="20"/>
                <w:szCs w:val="20"/>
              </w:rPr>
            </w:pPr>
            <w:r w:rsidRPr="00F72723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Cidade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3DCB" w:rsidRPr="00F72723" w:rsidRDefault="00403DCB" w:rsidP="00F727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/>
                <w:b/>
                <w:color w:val="000000"/>
                <w:sz w:val="20"/>
                <w:szCs w:val="20"/>
              </w:rPr>
            </w:pPr>
            <w:r w:rsidRPr="00F72723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UC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3DCB" w:rsidRPr="00F72723" w:rsidRDefault="00403DCB" w:rsidP="00F727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/>
                <w:b/>
                <w:color w:val="000000"/>
                <w:sz w:val="20"/>
                <w:szCs w:val="20"/>
              </w:rPr>
            </w:pPr>
            <w:r w:rsidRPr="00F72723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(%)</w:t>
            </w:r>
          </w:p>
        </w:tc>
      </w:tr>
      <w:tr w:rsidR="00403DCB" w:rsidRPr="00F72723" w:rsidTr="00781E49">
        <w:trPr>
          <w:cantSplit/>
          <w:trHeight w:hRule="exact" w:val="284"/>
          <w:tblHeader/>
          <w:jc w:val="center"/>
        </w:trPr>
        <w:tc>
          <w:tcPr>
            <w:tcW w:w="259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3DCB" w:rsidRPr="00F72723" w:rsidRDefault="00403DCB" w:rsidP="00F727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/>
                <w:color w:val="000000"/>
                <w:sz w:val="20"/>
                <w:szCs w:val="20"/>
              </w:rPr>
            </w:pPr>
            <w:permStart w:id="380375761" w:edGrp="everyone" w:colFirst="0" w:colLast="0"/>
            <w:permStart w:id="2016676810" w:edGrp="everyone" w:colFirst="1" w:colLast="1"/>
            <w:permStart w:id="1629955860" w:edGrp="everyone" w:colFirst="2" w:colLast="2"/>
            <w:permStart w:id="1049319347" w:edGrp="everyone" w:colFirst="3" w:colLast="3"/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3DCB" w:rsidRPr="00F72723" w:rsidRDefault="00403DCB" w:rsidP="00F727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3DCB" w:rsidRPr="00F72723" w:rsidRDefault="00403DCB" w:rsidP="00F727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3DCB" w:rsidRPr="00F72723" w:rsidRDefault="00403DCB" w:rsidP="00F727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</w:tr>
      <w:tr w:rsidR="00403DCB" w:rsidRPr="00F72723" w:rsidTr="00781E49">
        <w:trPr>
          <w:cantSplit/>
          <w:trHeight w:hRule="exact" w:val="284"/>
          <w:tblHeader/>
          <w:jc w:val="center"/>
        </w:trPr>
        <w:tc>
          <w:tcPr>
            <w:tcW w:w="25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3DCB" w:rsidRPr="00F72723" w:rsidRDefault="00403DCB" w:rsidP="00F727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/>
                <w:color w:val="000000"/>
                <w:sz w:val="20"/>
                <w:szCs w:val="20"/>
              </w:rPr>
            </w:pPr>
            <w:permStart w:id="610673533" w:edGrp="everyone" w:colFirst="0" w:colLast="0"/>
            <w:permStart w:id="1204620350" w:edGrp="everyone" w:colFirst="1" w:colLast="1"/>
            <w:permStart w:id="1253131016" w:edGrp="everyone" w:colFirst="2" w:colLast="2"/>
            <w:permStart w:id="1905466322" w:edGrp="everyone" w:colFirst="3" w:colLast="3"/>
            <w:permEnd w:id="380375761"/>
            <w:permEnd w:id="2016676810"/>
            <w:permEnd w:id="1629955860"/>
            <w:permEnd w:id="1049319347"/>
          </w:p>
        </w:tc>
        <w:tc>
          <w:tcPr>
            <w:tcW w:w="32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3DCB" w:rsidRPr="00F72723" w:rsidRDefault="00403DCB" w:rsidP="00F727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3DCB" w:rsidRPr="00F72723" w:rsidRDefault="00403DCB" w:rsidP="00F727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  <w:tc>
          <w:tcPr>
            <w:tcW w:w="109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3DCB" w:rsidRPr="00F72723" w:rsidRDefault="00403DCB" w:rsidP="00F727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</w:tr>
      <w:tr w:rsidR="00403DCB" w:rsidRPr="00F72723" w:rsidTr="00781E49">
        <w:trPr>
          <w:cantSplit/>
          <w:trHeight w:hRule="exact" w:val="284"/>
          <w:tblHeader/>
          <w:jc w:val="center"/>
        </w:trPr>
        <w:tc>
          <w:tcPr>
            <w:tcW w:w="25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3DCB" w:rsidRPr="00F72723" w:rsidRDefault="00403DCB" w:rsidP="00F727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/>
                <w:color w:val="000000"/>
                <w:sz w:val="20"/>
                <w:szCs w:val="20"/>
              </w:rPr>
            </w:pPr>
            <w:permStart w:id="559043239" w:edGrp="everyone" w:colFirst="0" w:colLast="0"/>
            <w:permStart w:id="1328445976" w:edGrp="everyone" w:colFirst="1" w:colLast="1"/>
            <w:permStart w:id="1972719300" w:edGrp="everyone" w:colFirst="2" w:colLast="2"/>
            <w:permStart w:id="375265131" w:edGrp="everyone" w:colFirst="3" w:colLast="3"/>
            <w:permEnd w:id="610673533"/>
            <w:permEnd w:id="1204620350"/>
            <w:permEnd w:id="1253131016"/>
            <w:permEnd w:id="1905466322"/>
          </w:p>
        </w:tc>
        <w:tc>
          <w:tcPr>
            <w:tcW w:w="32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3DCB" w:rsidRPr="00F72723" w:rsidRDefault="00403DCB" w:rsidP="00F727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3DCB" w:rsidRPr="00F72723" w:rsidRDefault="00403DCB" w:rsidP="00F727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  <w:tc>
          <w:tcPr>
            <w:tcW w:w="109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3DCB" w:rsidRPr="00F72723" w:rsidRDefault="00403DCB" w:rsidP="00F727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</w:tr>
      <w:tr w:rsidR="00403DCB" w:rsidRPr="00F72723" w:rsidTr="00781E49">
        <w:trPr>
          <w:cantSplit/>
          <w:trHeight w:hRule="exact" w:val="284"/>
          <w:tblHeader/>
          <w:jc w:val="center"/>
        </w:trPr>
        <w:tc>
          <w:tcPr>
            <w:tcW w:w="25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3DCB" w:rsidRPr="00F72723" w:rsidRDefault="00403DCB" w:rsidP="00F727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/>
                <w:color w:val="000000"/>
                <w:sz w:val="20"/>
                <w:szCs w:val="20"/>
              </w:rPr>
            </w:pPr>
            <w:permStart w:id="107233253" w:edGrp="everyone" w:colFirst="0" w:colLast="0"/>
            <w:permStart w:id="2450965" w:edGrp="everyone" w:colFirst="1" w:colLast="1"/>
            <w:permStart w:id="1936540282" w:edGrp="everyone" w:colFirst="2" w:colLast="2"/>
            <w:permStart w:id="1482062191" w:edGrp="everyone" w:colFirst="3" w:colLast="3"/>
            <w:permEnd w:id="559043239"/>
            <w:permEnd w:id="1328445976"/>
            <w:permEnd w:id="1972719300"/>
            <w:permEnd w:id="375265131"/>
          </w:p>
        </w:tc>
        <w:tc>
          <w:tcPr>
            <w:tcW w:w="32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3DCB" w:rsidRPr="00F72723" w:rsidRDefault="00403DCB" w:rsidP="00F727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3DCB" w:rsidRPr="00F72723" w:rsidRDefault="00403DCB" w:rsidP="00F727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  <w:tc>
          <w:tcPr>
            <w:tcW w:w="109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3DCB" w:rsidRPr="00F72723" w:rsidRDefault="00403DCB" w:rsidP="00F727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</w:tr>
      <w:tr w:rsidR="00403DCB" w:rsidRPr="00F72723" w:rsidTr="00781E49">
        <w:trPr>
          <w:cantSplit/>
          <w:trHeight w:hRule="exact" w:val="284"/>
          <w:tblHeader/>
          <w:jc w:val="center"/>
        </w:trPr>
        <w:tc>
          <w:tcPr>
            <w:tcW w:w="25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3DCB" w:rsidRPr="00F72723" w:rsidRDefault="00403DCB" w:rsidP="00F727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/>
                <w:color w:val="000000"/>
                <w:sz w:val="20"/>
                <w:szCs w:val="20"/>
              </w:rPr>
            </w:pPr>
            <w:permStart w:id="709175265" w:edGrp="everyone" w:colFirst="0" w:colLast="0"/>
            <w:permStart w:id="1519019780" w:edGrp="everyone" w:colFirst="1" w:colLast="1"/>
            <w:permStart w:id="987509824" w:edGrp="everyone" w:colFirst="2" w:colLast="2"/>
            <w:permStart w:id="173950870" w:edGrp="everyone" w:colFirst="3" w:colLast="3"/>
            <w:permEnd w:id="107233253"/>
            <w:permEnd w:id="2450965"/>
            <w:permEnd w:id="1936540282"/>
            <w:permEnd w:id="1482062191"/>
          </w:p>
        </w:tc>
        <w:tc>
          <w:tcPr>
            <w:tcW w:w="32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3DCB" w:rsidRPr="00F72723" w:rsidRDefault="00403DCB" w:rsidP="00F727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3DCB" w:rsidRPr="00F72723" w:rsidRDefault="00403DCB" w:rsidP="00F727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  <w:tc>
          <w:tcPr>
            <w:tcW w:w="109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3DCB" w:rsidRPr="00F72723" w:rsidRDefault="00403DCB" w:rsidP="00F727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</w:tr>
      <w:tr w:rsidR="00DA7290" w:rsidRPr="00F72723" w:rsidTr="00781E49">
        <w:trPr>
          <w:cantSplit/>
          <w:trHeight w:hRule="exact" w:val="284"/>
          <w:tblHeader/>
          <w:jc w:val="center"/>
        </w:trPr>
        <w:tc>
          <w:tcPr>
            <w:tcW w:w="25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7290" w:rsidRPr="00F72723" w:rsidRDefault="00DA7290" w:rsidP="00F727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/>
                <w:color w:val="000000"/>
                <w:sz w:val="20"/>
                <w:szCs w:val="20"/>
              </w:rPr>
            </w:pPr>
            <w:permStart w:id="2087412722" w:edGrp="everyone" w:colFirst="0" w:colLast="0"/>
            <w:permStart w:id="1144674264" w:edGrp="everyone" w:colFirst="1" w:colLast="1"/>
            <w:permStart w:id="2047682608" w:edGrp="everyone" w:colFirst="2" w:colLast="2"/>
            <w:permStart w:id="1886659438" w:edGrp="everyone" w:colFirst="3" w:colLast="3"/>
            <w:permEnd w:id="709175265"/>
            <w:permEnd w:id="1519019780"/>
            <w:permEnd w:id="987509824"/>
            <w:permEnd w:id="173950870"/>
          </w:p>
        </w:tc>
        <w:tc>
          <w:tcPr>
            <w:tcW w:w="32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7290" w:rsidRPr="00F72723" w:rsidRDefault="00DA7290" w:rsidP="00F727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7290" w:rsidRPr="00F72723" w:rsidRDefault="00DA7290" w:rsidP="00F727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  <w:tc>
          <w:tcPr>
            <w:tcW w:w="109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7290" w:rsidRPr="00F72723" w:rsidRDefault="00DA7290" w:rsidP="00F727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</w:tr>
      <w:tr w:rsidR="00F64086" w:rsidRPr="00F72723" w:rsidTr="00781E49">
        <w:trPr>
          <w:cantSplit/>
          <w:trHeight w:hRule="exact" w:val="284"/>
          <w:tblHeader/>
          <w:jc w:val="center"/>
        </w:trPr>
        <w:tc>
          <w:tcPr>
            <w:tcW w:w="25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64086" w:rsidRPr="00F72723" w:rsidRDefault="00F64086" w:rsidP="00F727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/>
                <w:color w:val="000000"/>
                <w:sz w:val="20"/>
                <w:szCs w:val="20"/>
              </w:rPr>
            </w:pPr>
            <w:permStart w:id="1241797025" w:edGrp="everyone" w:colFirst="0" w:colLast="0"/>
            <w:permStart w:id="2142515035" w:edGrp="everyone" w:colFirst="1" w:colLast="1"/>
            <w:permStart w:id="422805185" w:edGrp="everyone" w:colFirst="2" w:colLast="2"/>
            <w:permStart w:id="527589362" w:edGrp="everyone" w:colFirst="3" w:colLast="3"/>
            <w:permEnd w:id="2087412722"/>
            <w:permEnd w:id="1144674264"/>
            <w:permEnd w:id="2047682608"/>
            <w:permEnd w:id="1886659438"/>
          </w:p>
        </w:tc>
        <w:tc>
          <w:tcPr>
            <w:tcW w:w="32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64086" w:rsidRPr="00F72723" w:rsidRDefault="00F64086" w:rsidP="00F727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64086" w:rsidRPr="00F72723" w:rsidRDefault="00F64086" w:rsidP="00F727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  <w:tc>
          <w:tcPr>
            <w:tcW w:w="109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64086" w:rsidRPr="00F72723" w:rsidRDefault="00F64086" w:rsidP="00F727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</w:tr>
      <w:tr w:rsidR="00631805" w:rsidRPr="00F72723" w:rsidTr="00781E49">
        <w:trPr>
          <w:cantSplit/>
          <w:trHeight w:hRule="exact" w:val="284"/>
          <w:tblHeader/>
          <w:jc w:val="center"/>
        </w:trPr>
        <w:tc>
          <w:tcPr>
            <w:tcW w:w="25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31805" w:rsidRPr="00F72723" w:rsidRDefault="00631805" w:rsidP="00F727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/>
                <w:color w:val="000000"/>
                <w:sz w:val="20"/>
                <w:szCs w:val="20"/>
              </w:rPr>
            </w:pPr>
            <w:permStart w:id="1901399636" w:edGrp="everyone" w:colFirst="0" w:colLast="0"/>
            <w:permStart w:id="776083284" w:edGrp="everyone" w:colFirst="1" w:colLast="1"/>
            <w:permStart w:id="1683253020" w:edGrp="everyone" w:colFirst="2" w:colLast="2"/>
            <w:permStart w:id="651446621" w:edGrp="everyone" w:colFirst="3" w:colLast="3"/>
            <w:permEnd w:id="1241797025"/>
            <w:permEnd w:id="2142515035"/>
            <w:permEnd w:id="422805185"/>
            <w:permEnd w:id="527589362"/>
          </w:p>
        </w:tc>
        <w:tc>
          <w:tcPr>
            <w:tcW w:w="32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31805" w:rsidRPr="00F72723" w:rsidRDefault="00631805" w:rsidP="00F727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31805" w:rsidRPr="00F72723" w:rsidRDefault="00631805" w:rsidP="00F727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  <w:tc>
          <w:tcPr>
            <w:tcW w:w="109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31805" w:rsidRPr="00F72723" w:rsidRDefault="00631805" w:rsidP="00F727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</w:tr>
      <w:tr w:rsidR="00631805" w:rsidRPr="00F72723" w:rsidTr="00781E49">
        <w:trPr>
          <w:cantSplit/>
          <w:trHeight w:hRule="exact" w:val="284"/>
          <w:tblHeader/>
          <w:jc w:val="center"/>
        </w:trPr>
        <w:tc>
          <w:tcPr>
            <w:tcW w:w="25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31805" w:rsidRPr="00F72723" w:rsidRDefault="00631805" w:rsidP="00F727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/>
                <w:color w:val="000000"/>
                <w:sz w:val="20"/>
                <w:szCs w:val="20"/>
              </w:rPr>
            </w:pPr>
            <w:permStart w:id="971855728" w:edGrp="everyone" w:colFirst="0" w:colLast="0"/>
            <w:permStart w:id="1274636690" w:edGrp="everyone" w:colFirst="1" w:colLast="1"/>
            <w:permStart w:id="1064191325" w:edGrp="everyone" w:colFirst="2" w:colLast="2"/>
            <w:permStart w:id="1000086847" w:edGrp="everyone" w:colFirst="3" w:colLast="3"/>
            <w:permEnd w:id="1901399636"/>
            <w:permEnd w:id="776083284"/>
            <w:permEnd w:id="1683253020"/>
            <w:permEnd w:id="651446621"/>
          </w:p>
        </w:tc>
        <w:tc>
          <w:tcPr>
            <w:tcW w:w="32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31805" w:rsidRPr="00F72723" w:rsidRDefault="00631805" w:rsidP="00F727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31805" w:rsidRPr="00F72723" w:rsidRDefault="00631805" w:rsidP="00F727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  <w:tc>
          <w:tcPr>
            <w:tcW w:w="109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31805" w:rsidRPr="00F72723" w:rsidRDefault="00631805" w:rsidP="00F727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</w:tr>
      <w:tr w:rsidR="00631805" w:rsidRPr="00F72723" w:rsidTr="00781E49">
        <w:trPr>
          <w:cantSplit/>
          <w:trHeight w:hRule="exact" w:val="284"/>
          <w:tblHeader/>
          <w:jc w:val="center"/>
        </w:trPr>
        <w:tc>
          <w:tcPr>
            <w:tcW w:w="259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31805" w:rsidRPr="00F72723" w:rsidRDefault="00631805" w:rsidP="00F727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/>
                <w:color w:val="000000"/>
                <w:sz w:val="20"/>
                <w:szCs w:val="20"/>
              </w:rPr>
            </w:pPr>
            <w:permStart w:id="34216817" w:edGrp="everyone" w:colFirst="0" w:colLast="0"/>
            <w:permStart w:id="1208382129" w:edGrp="everyone" w:colFirst="1" w:colLast="1"/>
            <w:permStart w:id="45372878" w:edGrp="everyone" w:colFirst="2" w:colLast="2"/>
            <w:permStart w:id="62805914" w:edGrp="everyone" w:colFirst="3" w:colLast="3"/>
            <w:permEnd w:id="971855728"/>
            <w:permEnd w:id="1274636690"/>
            <w:permEnd w:id="1064191325"/>
            <w:permEnd w:id="1000086847"/>
          </w:p>
        </w:tc>
        <w:tc>
          <w:tcPr>
            <w:tcW w:w="32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31805" w:rsidRPr="00F72723" w:rsidRDefault="00631805" w:rsidP="00F727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31805" w:rsidRPr="00F72723" w:rsidRDefault="00631805" w:rsidP="00F727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  <w:tc>
          <w:tcPr>
            <w:tcW w:w="10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31805" w:rsidRPr="00F72723" w:rsidRDefault="00631805" w:rsidP="00F727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</w:tr>
      <w:permEnd w:id="34216817"/>
      <w:permEnd w:id="1208382129"/>
      <w:permEnd w:id="45372878"/>
      <w:permEnd w:id="62805914"/>
      <w:tr w:rsidR="00DA7290" w:rsidRPr="00F72723" w:rsidTr="00781E49">
        <w:trPr>
          <w:cantSplit/>
          <w:trHeight w:hRule="exact" w:val="284"/>
          <w:tblHeader/>
          <w:jc w:val="center"/>
        </w:trPr>
        <w:tc>
          <w:tcPr>
            <w:tcW w:w="85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7290" w:rsidRPr="00F72723" w:rsidRDefault="00DA7290" w:rsidP="00C75AB6">
            <w:pPr>
              <w:pBdr>
                <w:between w:val="nil"/>
              </w:pBdr>
              <w:jc w:val="right"/>
              <w:rPr>
                <w:rFonts w:ascii="Arial" w:eastAsia="Arial" w:hAnsi="Arial"/>
                <w:b/>
                <w:color w:val="000000"/>
                <w:sz w:val="20"/>
                <w:szCs w:val="20"/>
              </w:rPr>
            </w:pPr>
            <w:r w:rsidRPr="00F72723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Somatória: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7290" w:rsidRPr="00F72723" w:rsidRDefault="00F40E1E" w:rsidP="00F727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/>
                <w:b/>
                <w:color w:val="000000"/>
                <w:sz w:val="20"/>
                <w:szCs w:val="20"/>
              </w:rPr>
            </w:pPr>
            <w:r w:rsidRPr="00F72723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100</w:t>
            </w:r>
            <w:r w:rsidR="00DA7290" w:rsidRPr="00F72723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%</w:t>
            </w:r>
          </w:p>
        </w:tc>
      </w:tr>
    </w:tbl>
    <w:p w:rsidR="00605BAE" w:rsidRPr="008F6C53" w:rsidRDefault="00605BAE" w:rsidP="00605BAE">
      <w:pPr>
        <w:jc w:val="both"/>
        <w:rPr>
          <w:rFonts w:ascii="Arial" w:eastAsia="Arial" w:hAnsi="Arial"/>
          <w:sz w:val="2"/>
          <w:szCs w:val="10"/>
        </w:rPr>
      </w:pPr>
    </w:p>
    <w:p w:rsidR="00605BAE" w:rsidRPr="00BA03EB" w:rsidRDefault="00605BAE" w:rsidP="00605BAE">
      <w:pPr>
        <w:jc w:val="both"/>
        <w:rPr>
          <w:rFonts w:ascii="Arial" w:eastAsia="Arial" w:hAnsi="Arial"/>
          <w:sz w:val="10"/>
          <w:szCs w:val="10"/>
        </w:rPr>
      </w:pPr>
    </w:p>
    <w:tbl>
      <w:tblPr>
        <w:tblW w:w="96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38"/>
      </w:tblGrid>
      <w:tr w:rsidR="003523A8" w:rsidRPr="00781E49" w:rsidTr="00781E49">
        <w:trPr>
          <w:cantSplit/>
          <w:trHeight w:hRule="exact" w:val="284"/>
          <w:tblHeader/>
          <w:jc w:val="center"/>
        </w:trPr>
        <w:tc>
          <w:tcPr>
            <w:tcW w:w="9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</w:tcPr>
          <w:p w:rsidR="003523A8" w:rsidRPr="00781E49" w:rsidRDefault="003523A8" w:rsidP="00AE08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/>
                <w:b/>
                <w:i/>
                <w:color w:val="000000"/>
                <w:sz w:val="20"/>
                <w:szCs w:val="20"/>
              </w:rPr>
            </w:pPr>
            <w:r w:rsidRPr="00781E49">
              <w:rPr>
                <w:rFonts w:ascii="Arial" w:eastAsia="Arial" w:hAnsi="Arial"/>
                <w:b/>
                <w:i/>
                <w:color w:val="000000"/>
                <w:sz w:val="20"/>
                <w:szCs w:val="20"/>
              </w:rPr>
              <w:t>Passo 3: Declaro ainda estar ciente e concordar que:</w:t>
            </w:r>
          </w:p>
        </w:tc>
      </w:tr>
    </w:tbl>
    <w:p w:rsidR="003523A8" w:rsidRPr="003523A8" w:rsidRDefault="003523A8" w:rsidP="0007141F">
      <w:pPr>
        <w:jc w:val="both"/>
        <w:rPr>
          <w:rFonts w:ascii="Arial" w:eastAsia="Arial" w:hAnsi="Arial"/>
          <w:sz w:val="6"/>
          <w:szCs w:val="6"/>
        </w:rPr>
      </w:pPr>
    </w:p>
    <w:p w:rsidR="0007141F" w:rsidRPr="00AA03EA" w:rsidRDefault="00AA03EA" w:rsidP="00AA03EA">
      <w:pPr>
        <w:pStyle w:val="PargrafodaLista"/>
        <w:numPr>
          <w:ilvl w:val="0"/>
          <w:numId w:val="2"/>
        </w:numPr>
        <w:jc w:val="both"/>
        <w:rPr>
          <w:rFonts w:ascii="Arial" w:eastAsia="Arial" w:hAnsi="Arial"/>
          <w:sz w:val="20"/>
        </w:rPr>
      </w:pPr>
      <w:r>
        <w:rPr>
          <w:rFonts w:ascii="Arial" w:eastAsia="Arial" w:hAnsi="Arial"/>
          <w:sz w:val="20"/>
        </w:rPr>
        <w:t xml:space="preserve"> </w:t>
      </w:r>
      <w:r w:rsidR="0007141F" w:rsidRPr="00AA03EA">
        <w:rPr>
          <w:rFonts w:ascii="Arial" w:eastAsia="Arial" w:hAnsi="Arial"/>
          <w:sz w:val="20"/>
        </w:rPr>
        <w:t xml:space="preserve">A soma dos </w:t>
      </w:r>
      <w:r w:rsidR="0007141F" w:rsidRPr="00AA03EA">
        <w:rPr>
          <w:rFonts w:ascii="Arial" w:eastAsia="Arial" w:hAnsi="Arial"/>
          <w:b/>
          <w:sz w:val="20"/>
          <w:u w:val="single"/>
        </w:rPr>
        <w:t>percentuais deve ser igual a 100%</w:t>
      </w:r>
      <w:r w:rsidR="0007141F" w:rsidRPr="00AA03EA">
        <w:rPr>
          <w:rFonts w:ascii="Arial" w:eastAsia="Arial" w:hAnsi="Arial"/>
          <w:sz w:val="20"/>
        </w:rPr>
        <w:t xml:space="preserve"> da energia excedente, caso contrário, será reprovado. Se a UC geradora também utilize os excedentes, o número da unidade deverá constar na relação, junto com as demais beneficiárias, com o seu respectivo percentual.</w:t>
      </w:r>
    </w:p>
    <w:p w:rsidR="0007141F" w:rsidRPr="004B64FA" w:rsidRDefault="0007141F" w:rsidP="0007141F">
      <w:pPr>
        <w:jc w:val="both"/>
        <w:rPr>
          <w:rFonts w:ascii="Arial" w:eastAsia="Arial" w:hAnsi="Arial"/>
          <w:sz w:val="6"/>
          <w:szCs w:val="6"/>
        </w:rPr>
      </w:pPr>
    </w:p>
    <w:p w:rsidR="0007141F" w:rsidRPr="00AA03EA" w:rsidRDefault="00AA03EA" w:rsidP="00AA03EA">
      <w:pPr>
        <w:pStyle w:val="PargrafodaLista"/>
        <w:numPr>
          <w:ilvl w:val="0"/>
          <w:numId w:val="2"/>
        </w:numPr>
        <w:jc w:val="both"/>
        <w:rPr>
          <w:rFonts w:ascii="Arial" w:eastAsia="Arial" w:hAnsi="Arial"/>
          <w:sz w:val="20"/>
        </w:rPr>
      </w:pPr>
      <w:r>
        <w:rPr>
          <w:rFonts w:ascii="Arial" w:eastAsia="Arial" w:hAnsi="Arial"/>
          <w:sz w:val="20"/>
        </w:rPr>
        <w:t xml:space="preserve"> </w:t>
      </w:r>
      <w:r w:rsidR="0007141F" w:rsidRPr="00AA03EA">
        <w:rPr>
          <w:rFonts w:ascii="Arial" w:eastAsia="Arial" w:hAnsi="Arial"/>
          <w:sz w:val="20"/>
        </w:rPr>
        <w:t xml:space="preserve">A UC geradora poderá receber créditos de outra geradora, porém </w:t>
      </w:r>
      <w:r w:rsidR="0007141F" w:rsidRPr="00AA03EA">
        <w:rPr>
          <w:rFonts w:ascii="Arial" w:eastAsia="Arial" w:hAnsi="Arial"/>
          <w:b/>
          <w:sz w:val="20"/>
          <w:u w:val="single"/>
        </w:rPr>
        <w:t>não poderá redistribuir</w:t>
      </w:r>
      <w:r w:rsidR="0007141F" w:rsidRPr="00AA03EA">
        <w:rPr>
          <w:rFonts w:ascii="Arial" w:eastAsia="Arial" w:hAnsi="Arial"/>
          <w:sz w:val="20"/>
        </w:rPr>
        <w:t xml:space="preserve"> estes créditos.</w:t>
      </w:r>
    </w:p>
    <w:p w:rsidR="0007141F" w:rsidRPr="004B64FA" w:rsidRDefault="0007141F" w:rsidP="0007141F">
      <w:pPr>
        <w:jc w:val="both"/>
        <w:rPr>
          <w:rFonts w:ascii="Arial" w:eastAsia="Arial" w:hAnsi="Arial"/>
          <w:sz w:val="6"/>
          <w:szCs w:val="6"/>
        </w:rPr>
      </w:pPr>
    </w:p>
    <w:p w:rsidR="0007141F" w:rsidRPr="00AA03EA" w:rsidRDefault="00AA03EA" w:rsidP="00AA03EA">
      <w:pPr>
        <w:pStyle w:val="PargrafodaLista"/>
        <w:numPr>
          <w:ilvl w:val="0"/>
          <w:numId w:val="2"/>
        </w:numPr>
        <w:jc w:val="both"/>
        <w:rPr>
          <w:rFonts w:ascii="Arial" w:eastAsia="Arial" w:hAnsi="Arial"/>
          <w:sz w:val="20"/>
        </w:rPr>
      </w:pPr>
      <w:r>
        <w:rPr>
          <w:rFonts w:ascii="Arial" w:eastAsia="Arial" w:hAnsi="Arial"/>
          <w:sz w:val="20"/>
        </w:rPr>
        <w:t xml:space="preserve"> </w:t>
      </w:r>
      <w:r w:rsidR="0007141F" w:rsidRPr="00AA03EA">
        <w:rPr>
          <w:rFonts w:ascii="Arial" w:eastAsia="Arial" w:hAnsi="Arial"/>
          <w:sz w:val="20"/>
        </w:rPr>
        <w:t xml:space="preserve">Créditos alocados em outra distribuidora, </w:t>
      </w:r>
      <w:r w:rsidR="0007141F" w:rsidRPr="00AA03EA">
        <w:rPr>
          <w:rFonts w:ascii="Arial" w:eastAsia="Arial" w:hAnsi="Arial"/>
          <w:b/>
          <w:sz w:val="20"/>
          <w:u w:val="single"/>
        </w:rPr>
        <w:t>não poderão retornar</w:t>
      </w:r>
      <w:r w:rsidR="0007141F" w:rsidRPr="00AA03EA">
        <w:rPr>
          <w:rFonts w:ascii="Arial" w:eastAsia="Arial" w:hAnsi="Arial"/>
          <w:sz w:val="20"/>
        </w:rPr>
        <w:t xml:space="preserve"> para a Certel.</w:t>
      </w:r>
    </w:p>
    <w:p w:rsidR="0007141F" w:rsidRPr="004B64FA" w:rsidRDefault="0007141F" w:rsidP="0007141F">
      <w:pPr>
        <w:jc w:val="both"/>
        <w:rPr>
          <w:rFonts w:ascii="Arial" w:eastAsia="Arial" w:hAnsi="Arial"/>
          <w:sz w:val="6"/>
          <w:szCs w:val="6"/>
        </w:rPr>
      </w:pPr>
    </w:p>
    <w:p w:rsidR="0007141F" w:rsidRPr="00AA03EA" w:rsidRDefault="00AA03EA" w:rsidP="00AA03EA">
      <w:pPr>
        <w:pStyle w:val="PargrafodaLista"/>
        <w:numPr>
          <w:ilvl w:val="0"/>
          <w:numId w:val="2"/>
        </w:numPr>
        <w:jc w:val="both"/>
        <w:rPr>
          <w:rFonts w:ascii="Arial" w:eastAsia="Arial" w:hAnsi="Arial"/>
          <w:sz w:val="20"/>
        </w:rPr>
      </w:pPr>
      <w:r>
        <w:rPr>
          <w:rFonts w:ascii="Arial" w:eastAsia="Arial" w:hAnsi="Arial"/>
          <w:sz w:val="20"/>
        </w:rPr>
        <w:t xml:space="preserve"> </w:t>
      </w:r>
      <w:r w:rsidR="0007141F" w:rsidRPr="00AA03EA">
        <w:rPr>
          <w:rFonts w:ascii="Arial" w:eastAsia="Arial" w:hAnsi="Arial"/>
          <w:sz w:val="20"/>
        </w:rPr>
        <w:t xml:space="preserve">Para efetivar a solicitação de rateio, todas as unidades consumidoras deverão estar </w:t>
      </w:r>
      <w:r w:rsidR="0007141F" w:rsidRPr="00AA03EA">
        <w:rPr>
          <w:rFonts w:ascii="Arial" w:eastAsia="Arial" w:hAnsi="Arial"/>
          <w:b/>
          <w:sz w:val="20"/>
          <w:u w:val="single"/>
        </w:rPr>
        <w:t>sob a mesma titularidade (CPF/CNPJ)</w:t>
      </w:r>
      <w:r w:rsidR="0007141F" w:rsidRPr="00AA03EA">
        <w:rPr>
          <w:rFonts w:ascii="Arial" w:eastAsia="Arial" w:hAnsi="Arial"/>
          <w:sz w:val="20"/>
        </w:rPr>
        <w:t>. Em Geração Compartilhada, os documentos que comprovam a participação de cada beneficiário deverão ser enviados juntamente deste formulário.</w:t>
      </w:r>
    </w:p>
    <w:p w:rsidR="0007141F" w:rsidRPr="004B64FA" w:rsidRDefault="0007141F" w:rsidP="0007141F">
      <w:pPr>
        <w:jc w:val="both"/>
        <w:rPr>
          <w:rFonts w:ascii="Arial" w:eastAsia="Arial" w:hAnsi="Arial"/>
          <w:sz w:val="6"/>
          <w:szCs w:val="6"/>
        </w:rPr>
      </w:pPr>
    </w:p>
    <w:p w:rsidR="0007141F" w:rsidRPr="00AA03EA" w:rsidRDefault="00AA03EA" w:rsidP="00AA03EA">
      <w:pPr>
        <w:pStyle w:val="PargrafodaLista"/>
        <w:numPr>
          <w:ilvl w:val="0"/>
          <w:numId w:val="2"/>
        </w:numPr>
        <w:jc w:val="both"/>
        <w:rPr>
          <w:rFonts w:ascii="Arial" w:eastAsia="Arial" w:hAnsi="Arial"/>
          <w:sz w:val="20"/>
        </w:rPr>
      </w:pPr>
      <w:r>
        <w:rPr>
          <w:rFonts w:ascii="Arial" w:eastAsia="Arial" w:hAnsi="Arial"/>
          <w:sz w:val="20"/>
        </w:rPr>
        <w:t xml:space="preserve"> </w:t>
      </w:r>
      <w:r w:rsidR="0007141F" w:rsidRPr="00AA03EA">
        <w:rPr>
          <w:rFonts w:ascii="Arial" w:eastAsia="Arial" w:hAnsi="Arial"/>
          <w:sz w:val="20"/>
        </w:rPr>
        <w:t xml:space="preserve">UCs do Grupo A optante por tarifa do Grupo B, </w:t>
      </w:r>
      <w:r w:rsidR="0007141F" w:rsidRPr="00AA03EA">
        <w:rPr>
          <w:rFonts w:ascii="Arial" w:eastAsia="Arial" w:hAnsi="Arial"/>
          <w:b/>
          <w:sz w:val="20"/>
          <w:u w:val="single"/>
        </w:rPr>
        <w:t>não podem participar</w:t>
      </w:r>
      <w:r w:rsidR="0007141F" w:rsidRPr="00AA03EA">
        <w:rPr>
          <w:rFonts w:ascii="Arial" w:eastAsia="Arial" w:hAnsi="Arial"/>
          <w:sz w:val="20"/>
        </w:rPr>
        <w:t xml:space="preserve"> do Sistema de Compensação de Energia Elétrica (SCEE), exceto em autoconsumo local, sem antes solicitar a alteração da modalidade tarifária no e-mail clientesespeciais@certel.com.br.</w:t>
      </w:r>
    </w:p>
    <w:p w:rsidR="0007141F" w:rsidRPr="004B64FA" w:rsidRDefault="0007141F" w:rsidP="0007141F">
      <w:pPr>
        <w:jc w:val="both"/>
        <w:rPr>
          <w:rFonts w:ascii="Arial" w:eastAsia="Arial" w:hAnsi="Arial"/>
          <w:sz w:val="6"/>
          <w:szCs w:val="6"/>
        </w:rPr>
      </w:pPr>
    </w:p>
    <w:p w:rsidR="0007141F" w:rsidRPr="00AA03EA" w:rsidRDefault="00AA03EA" w:rsidP="00AA03EA">
      <w:pPr>
        <w:pStyle w:val="PargrafodaLista"/>
        <w:numPr>
          <w:ilvl w:val="0"/>
          <w:numId w:val="2"/>
        </w:numPr>
        <w:jc w:val="both"/>
        <w:rPr>
          <w:rFonts w:ascii="Arial" w:eastAsia="Arial" w:hAnsi="Arial"/>
          <w:sz w:val="20"/>
        </w:rPr>
      </w:pPr>
      <w:r>
        <w:rPr>
          <w:rFonts w:ascii="Arial" w:eastAsia="Arial" w:hAnsi="Arial"/>
          <w:sz w:val="20"/>
        </w:rPr>
        <w:t xml:space="preserve"> </w:t>
      </w:r>
      <w:r w:rsidR="0007141F" w:rsidRPr="00AA03EA">
        <w:rPr>
          <w:rFonts w:ascii="Arial" w:eastAsia="Arial" w:hAnsi="Arial"/>
          <w:sz w:val="20"/>
        </w:rPr>
        <w:t xml:space="preserve">Este formulário </w:t>
      </w:r>
      <w:r w:rsidR="0007141F" w:rsidRPr="00AA03EA">
        <w:rPr>
          <w:rFonts w:ascii="Arial" w:eastAsia="Arial" w:hAnsi="Arial"/>
          <w:b/>
          <w:sz w:val="20"/>
          <w:u w:val="single"/>
        </w:rPr>
        <w:t>não é válido</w:t>
      </w:r>
      <w:r w:rsidR="0007141F" w:rsidRPr="00AA03EA">
        <w:rPr>
          <w:rFonts w:ascii="Arial" w:eastAsia="Arial" w:hAnsi="Arial"/>
          <w:sz w:val="20"/>
        </w:rPr>
        <w:t xml:space="preserve"> para solicitar rateio em outra distribuidora, sendo necessário utilizar o formulário disponibilizado pela distribuidora em questão.</w:t>
      </w:r>
    </w:p>
    <w:p w:rsidR="0007141F" w:rsidRPr="004B64FA" w:rsidRDefault="0007141F" w:rsidP="0007141F">
      <w:pPr>
        <w:jc w:val="both"/>
        <w:rPr>
          <w:rFonts w:ascii="Arial" w:eastAsia="Arial" w:hAnsi="Arial"/>
          <w:sz w:val="6"/>
          <w:szCs w:val="6"/>
        </w:rPr>
      </w:pPr>
    </w:p>
    <w:p w:rsidR="0007141F" w:rsidRPr="00AA03EA" w:rsidRDefault="00AA03EA" w:rsidP="00AA03EA">
      <w:pPr>
        <w:pStyle w:val="PargrafodaLista"/>
        <w:numPr>
          <w:ilvl w:val="0"/>
          <w:numId w:val="2"/>
        </w:numPr>
        <w:jc w:val="both"/>
        <w:rPr>
          <w:rFonts w:ascii="Arial" w:eastAsia="Arial" w:hAnsi="Arial"/>
          <w:sz w:val="20"/>
        </w:rPr>
      </w:pPr>
      <w:r>
        <w:rPr>
          <w:rFonts w:ascii="Arial" w:eastAsia="Arial" w:hAnsi="Arial"/>
          <w:sz w:val="20"/>
        </w:rPr>
        <w:t xml:space="preserve"> </w:t>
      </w:r>
      <w:r w:rsidR="0007141F" w:rsidRPr="00AA03EA">
        <w:rPr>
          <w:rFonts w:ascii="Arial" w:eastAsia="Arial" w:hAnsi="Arial"/>
          <w:sz w:val="20"/>
        </w:rPr>
        <w:t xml:space="preserve">Alterações nas UC beneficiárias ou nos percentuais, deve ser notificado à Certel no e-mail suportegd@certel.com.br </w:t>
      </w:r>
      <w:r w:rsidR="0007141F" w:rsidRPr="00AA03EA">
        <w:rPr>
          <w:rFonts w:ascii="Arial" w:eastAsia="Arial" w:hAnsi="Arial"/>
          <w:b/>
          <w:sz w:val="20"/>
          <w:u w:val="single"/>
        </w:rPr>
        <w:t>através de um novo formulário</w:t>
      </w:r>
      <w:r w:rsidR="0007141F" w:rsidRPr="00AA03EA">
        <w:rPr>
          <w:rFonts w:ascii="Arial" w:eastAsia="Arial" w:hAnsi="Arial"/>
          <w:sz w:val="20"/>
        </w:rPr>
        <w:t>.</w:t>
      </w:r>
    </w:p>
    <w:p w:rsidR="0007141F" w:rsidRPr="004B64FA" w:rsidRDefault="0007141F" w:rsidP="0007141F">
      <w:pPr>
        <w:jc w:val="both"/>
        <w:rPr>
          <w:rFonts w:ascii="Arial" w:eastAsia="Arial" w:hAnsi="Arial"/>
          <w:sz w:val="6"/>
          <w:szCs w:val="6"/>
        </w:rPr>
      </w:pPr>
    </w:p>
    <w:p w:rsidR="0007141F" w:rsidRPr="00AA03EA" w:rsidRDefault="00AA03EA" w:rsidP="00AA03EA">
      <w:pPr>
        <w:pStyle w:val="PargrafodaLista"/>
        <w:numPr>
          <w:ilvl w:val="0"/>
          <w:numId w:val="2"/>
        </w:numPr>
        <w:jc w:val="both"/>
        <w:rPr>
          <w:rFonts w:ascii="Arial" w:eastAsia="Arial" w:hAnsi="Arial"/>
          <w:sz w:val="20"/>
        </w:rPr>
      </w:pPr>
      <w:r>
        <w:rPr>
          <w:rFonts w:ascii="Arial" w:eastAsia="Arial" w:hAnsi="Arial"/>
          <w:sz w:val="20"/>
        </w:rPr>
        <w:t xml:space="preserve"> </w:t>
      </w:r>
      <w:r w:rsidR="0007141F" w:rsidRPr="00AA03EA">
        <w:rPr>
          <w:rFonts w:ascii="Arial" w:eastAsia="Arial" w:hAnsi="Arial"/>
          <w:sz w:val="20"/>
        </w:rPr>
        <w:t xml:space="preserve">As informações fornecidas serão alteradas mediante o </w:t>
      </w:r>
      <w:r w:rsidR="0007141F" w:rsidRPr="00AA03EA">
        <w:rPr>
          <w:rFonts w:ascii="Arial" w:eastAsia="Arial" w:hAnsi="Arial"/>
          <w:b/>
          <w:sz w:val="20"/>
          <w:u w:val="single"/>
        </w:rPr>
        <w:t>envio de novo formulário</w:t>
      </w:r>
      <w:r w:rsidR="0007141F" w:rsidRPr="00AA03EA">
        <w:rPr>
          <w:rFonts w:ascii="Arial" w:eastAsia="Arial" w:hAnsi="Arial"/>
          <w:sz w:val="20"/>
        </w:rPr>
        <w:t>, para o e-mail suportegd@certel.com.br.</w:t>
      </w:r>
    </w:p>
    <w:p w:rsidR="0007141F" w:rsidRPr="004B64FA" w:rsidRDefault="0007141F" w:rsidP="0007141F">
      <w:pPr>
        <w:jc w:val="both"/>
        <w:rPr>
          <w:rFonts w:ascii="Arial" w:eastAsia="Arial" w:hAnsi="Arial"/>
          <w:sz w:val="6"/>
          <w:szCs w:val="6"/>
        </w:rPr>
      </w:pPr>
    </w:p>
    <w:p w:rsidR="0007141F" w:rsidRPr="00AA03EA" w:rsidRDefault="00AA03EA" w:rsidP="00AA03EA">
      <w:pPr>
        <w:pStyle w:val="PargrafodaLista"/>
        <w:numPr>
          <w:ilvl w:val="0"/>
          <w:numId w:val="2"/>
        </w:numPr>
        <w:jc w:val="both"/>
        <w:rPr>
          <w:rFonts w:ascii="Arial" w:eastAsia="Arial" w:hAnsi="Arial"/>
          <w:sz w:val="20"/>
        </w:rPr>
      </w:pPr>
      <w:r>
        <w:rPr>
          <w:rFonts w:ascii="Arial" w:eastAsia="Arial" w:hAnsi="Arial"/>
          <w:sz w:val="20"/>
        </w:rPr>
        <w:t xml:space="preserve"> </w:t>
      </w:r>
      <w:r w:rsidR="0007141F" w:rsidRPr="00AA03EA">
        <w:rPr>
          <w:rFonts w:ascii="Arial" w:eastAsia="Arial" w:hAnsi="Arial"/>
          <w:sz w:val="20"/>
        </w:rPr>
        <w:t xml:space="preserve">Este formulário </w:t>
      </w:r>
      <w:r w:rsidR="0007141F" w:rsidRPr="00AA03EA">
        <w:rPr>
          <w:rFonts w:ascii="Arial" w:eastAsia="Arial" w:hAnsi="Arial"/>
          <w:b/>
          <w:sz w:val="20"/>
          <w:u w:val="single"/>
        </w:rPr>
        <w:t>anula e substitui</w:t>
      </w:r>
      <w:r w:rsidR="0007141F" w:rsidRPr="00AA03EA">
        <w:rPr>
          <w:rFonts w:ascii="Arial" w:eastAsia="Arial" w:hAnsi="Arial"/>
          <w:sz w:val="20"/>
        </w:rPr>
        <w:t xml:space="preserve"> qualquer rateio anterior desta UC geradora.</w:t>
      </w:r>
    </w:p>
    <w:p w:rsidR="0007141F" w:rsidRPr="004B64FA" w:rsidRDefault="0007141F" w:rsidP="0007141F">
      <w:pPr>
        <w:jc w:val="both"/>
        <w:rPr>
          <w:rFonts w:ascii="Arial" w:eastAsia="Arial" w:hAnsi="Arial"/>
          <w:sz w:val="6"/>
          <w:szCs w:val="6"/>
        </w:rPr>
      </w:pPr>
    </w:p>
    <w:p w:rsidR="0007141F" w:rsidRPr="00AA03EA" w:rsidRDefault="00AA03EA" w:rsidP="00AA03EA">
      <w:pPr>
        <w:pStyle w:val="PargrafodaLista"/>
        <w:numPr>
          <w:ilvl w:val="0"/>
          <w:numId w:val="2"/>
        </w:numPr>
        <w:jc w:val="both"/>
        <w:rPr>
          <w:rFonts w:ascii="Arial" w:eastAsia="Arial" w:hAnsi="Arial"/>
          <w:sz w:val="20"/>
        </w:rPr>
      </w:pPr>
      <w:r>
        <w:rPr>
          <w:rFonts w:ascii="Arial" w:eastAsia="Arial" w:hAnsi="Arial"/>
          <w:sz w:val="20"/>
        </w:rPr>
        <w:t xml:space="preserve"> </w:t>
      </w:r>
      <w:r w:rsidR="0007141F" w:rsidRPr="00AA03EA">
        <w:rPr>
          <w:rFonts w:ascii="Arial" w:eastAsia="Arial" w:hAnsi="Arial"/>
          <w:sz w:val="20"/>
        </w:rPr>
        <w:t xml:space="preserve">Alterações no rateio da unidade geradora, serão </w:t>
      </w:r>
      <w:r w:rsidR="0007141F" w:rsidRPr="00AA03EA">
        <w:rPr>
          <w:rFonts w:ascii="Arial" w:eastAsia="Arial" w:hAnsi="Arial"/>
          <w:b/>
          <w:sz w:val="20"/>
          <w:u w:val="single"/>
        </w:rPr>
        <w:t>atendidas conforme os prazos estabelecidos</w:t>
      </w:r>
      <w:r w:rsidR="0007141F" w:rsidRPr="00AA03EA">
        <w:rPr>
          <w:rFonts w:ascii="Arial" w:eastAsia="Arial" w:hAnsi="Arial"/>
          <w:sz w:val="20"/>
        </w:rPr>
        <w:t xml:space="preserve"> nas regulamentações vigentes.</w:t>
      </w:r>
    </w:p>
    <w:p w:rsidR="003523A8" w:rsidRPr="004B64FA" w:rsidRDefault="003523A8" w:rsidP="0007141F">
      <w:pPr>
        <w:jc w:val="both"/>
        <w:rPr>
          <w:rFonts w:ascii="Arial" w:eastAsia="Arial" w:hAnsi="Arial"/>
          <w:sz w:val="6"/>
          <w:szCs w:val="6"/>
        </w:rPr>
      </w:pPr>
    </w:p>
    <w:p w:rsidR="0007141F" w:rsidRPr="00AA03EA" w:rsidRDefault="00AA03EA" w:rsidP="00AA03EA">
      <w:pPr>
        <w:pStyle w:val="PargrafodaLista"/>
        <w:numPr>
          <w:ilvl w:val="0"/>
          <w:numId w:val="2"/>
        </w:numPr>
        <w:jc w:val="both"/>
        <w:rPr>
          <w:rFonts w:ascii="Arial" w:eastAsia="Arial" w:hAnsi="Arial"/>
          <w:sz w:val="20"/>
        </w:rPr>
      </w:pPr>
      <w:r>
        <w:rPr>
          <w:rFonts w:ascii="Arial" w:eastAsia="Arial" w:hAnsi="Arial"/>
          <w:sz w:val="20"/>
        </w:rPr>
        <w:t xml:space="preserve"> </w:t>
      </w:r>
      <w:r w:rsidR="0007141F" w:rsidRPr="00AA03EA">
        <w:rPr>
          <w:rFonts w:ascii="Arial" w:eastAsia="Arial" w:hAnsi="Arial"/>
          <w:sz w:val="20"/>
        </w:rPr>
        <w:t xml:space="preserve">Em caso de encerramento contratual de qualquer UC beneficiária, o percentual alocado </w:t>
      </w:r>
      <w:r w:rsidR="009B0CB5" w:rsidRPr="00AA03EA">
        <w:rPr>
          <w:rFonts w:ascii="Arial" w:eastAsia="Arial" w:hAnsi="Arial"/>
          <w:sz w:val="20"/>
        </w:rPr>
        <w:t>a</w:t>
      </w:r>
      <w:r w:rsidR="0007141F" w:rsidRPr="00AA03EA">
        <w:rPr>
          <w:rFonts w:ascii="Arial" w:eastAsia="Arial" w:hAnsi="Arial"/>
          <w:sz w:val="20"/>
        </w:rPr>
        <w:t xml:space="preserve"> ela </w:t>
      </w:r>
      <w:r w:rsidR="0007141F" w:rsidRPr="00AA03EA">
        <w:rPr>
          <w:rFonts w:ascii="Arial" w:eastAsia="Arial" w:hAnsi="Arial"/>
          <w:b/>
          <w:sz w:val="20"/>
          <w:u w:val="single"/>
        </w:rPr>
        <w:t xml:space="preserve">será </w:t>
      </w:r>
      <w:r w:rsidR="009B0CB5" w:rsidRPr="00AA03EA">
        <w:rPr>
          <w:rFonts w:ascii="Arial" w:eastAsia="Arial" w:hAnsi="Arial"/>
          <w:b/>
          <w:sz w:val="20"/>
          <w:u w:val="single"/>
        </w:rPr>
        <w:t>transferida</w:t>
      </w:r>
      <w:r w:rsidR="0007141F" w:rsidRPr="00AA03EA">
        <w:rPr>
          <w:rFonts w:ascii="Arial" w:eastAsia="Arial" w:hAnsi="Arial"/>
          <w:b/>
          <w:sz w:val="20"/>
          <w:u w:val="single"/>
        </w:rPr>
        <w:t xml:space="preserve"> para a UC geradora</w:t>
      </w:r>
      <w:r w:rsidR="0007141F" w:rsidRPr="00AA03EA">
        <w:rPr>
          <w:rFonts w:ascii="Arial" w:eastAsia="Arial" w:hAnsi="Arial"/>
          <w:sz w:val="20"/>
        </w:rPr>
        <w:t>, até o envio de novo FP de rateio.</w:t>
      </w:r>
    </w:p>
    <w:p w:rsidR="0007141F" w:rsidRPr="004B64FA" w:rsidRDefault="0007141F" w:rsidP="0007141F">
      <w:pPr>
        <w:jc w:val="both"/>
        <w:rPr>
          <w:rFonts w:ascii="Arial" w:eastAsia="Arial" w:hAnsi="Arial"/>
          <w:sz w:val="6"/>
          <w:szCs w:val="6"/>
        </w:rPr>
      </w:pPr>
    </w:p>
    <w:p w:rsidR="0007141F" w:rsidRPr="00AA03EA" w:rsidRDefault="00AA03EA" w:rsidP="00AA03EA">
      <w:pPr>
        <w:pStyle w:val="PargrafodaLista"/>
        <w:numPr>
          <w:ilvl w:val="0"/>
          <w:numId w:val="2"/>
        </w:numPr>
        <w:jc w:val="both"/>
        <w:rPr>
          <w:rFonts w:ascii="Arial" w:eastAsia="Arial" w:hAnsi="Arial"/>
          <w:sz w:val="20"/>
        </w:rPr>
      </w:pPr>
      <w:r>
        <w:rPr>
          <w:rFonts w:ascii="Arial" w:eastAsia="Arial" w:hAnsi="Arial"/>
          <w:sz w:val="20"/>
        </w:rPr>
        <w:t xml:space="preserve"> </w:t>
      </w:r>
      <w:r w:rsidR="0007141F" w:rsidRPr="00AA03EA">
        <w:rPr>
          <w:rFonts w:ascii="Arial" w:eastAsia="Arial" w:hAnsi="Arial"/>
          <w:sz w:val="20"/>
        </w:rPr>
        <w:t xml:space="preserve">Assumo total </w:t>
      </w:r>
      <w:r w:rsidR="0007141F" w:rsidRPr="00AA03EA">
        <w:rPr>
          <w:rFonts w:ascii="Arial" w:eastAsia="Arial" w:hAnsi="Arial"/>
          <w:b/>
          <w:sz w:val="20"/>
          <w:u w:val="single"/>
        </w:rPr>
        <w:t>responsabilidade sobre a veracidade</w:t>
      </w:r>
      <w:r w:rsidR="0007141F" w:rsidRPr="00AA03EA">
        <w:rPr>
          <w:rFonts w:ascii="Arial" w:eastAsia="Arial" w:hAnsi="Arial"/>
          <w:sz w:val="20"/>
        </w:rPr>
        <w:t xml:space="preserve"> das informações prestadas, as UCs beneficiárias, em regime de autoconsumo remoto ou geração na própria UC, são de minha legítima posse e uso.</w:t>
      </w:r>
    </w:p>
    <w:p w:rsidR="0007141F" w:rsidRPr="004B64FA" w:rsidRDefault="0007141F" w:rsidP="0007141F">
      <w:pPr>
        <w:jc w:val="both"/>
        <w:rPr>
          <w:rFonts w:ascii="Arial" w:eastAsia="Arial" w:hAnsi="Arial"/>
          <w:sz w:val="6"/>
          <w:szCs w:val="6"/>
        </w:rPr>
      </w:pPr>
    </w:p>
    <w:p w:rsidR="0007141F" w:rsidRPr="00AA03EA" w:rsidRDefault="00AA03EA" w:rsidP="00AA03EA">
      <w:pPr>
        <w:pStyle w:val="PargrafodaLista"/>
        <w:numPr>
          <w:ilvl w:val="0"/>
          <w:numId w:val="2"/>
        </w:numPr>
        <w:jc w:val="both"/>
        <w:rPr>
          <w:rFonts w:ascii="Arial" w:eastAsia="Arial" w:hAnsi="Arial"/>
          <w:sz w:val="20"/>
        </w:rPr>
      </w:pPr>
      <w:r>
        <w:rPr>
          <w:rFonts w:ascii="Arial" w:eastAsia="Arial" w:hAnsi="Arial"/>
          <w:sz w:val="20"/>
        </w:rPr>
        <w:lastRenderedPageBreak/>
        <w:t xml:space="preserve"> </w:t>
      </w:r>
      <w:r w:rsidR="0007141F" w:rsidRPr="00AA03EA">
        <w:rPr>
          <w:rFonts w:ascii="Arial" w:eastAsia="Arial" w:hAnsi="Arial"/>
          <w:sz w:val="20"/>
        </w:rPr>
        <w:t xml:space="preserve">Alocação de créditos a terceiros é </w:t>
      </w:r>
      <w:r w:rsidR="0007141F" w:rsidRPr="00AA03EA">
        <w:rPr>
          <w:rFonts w:ascii="Arial" w:eastAsia="Arial" w:hAnsi="Arial"/>
          <w:b/>
          <w:sz w:val="20"/>
          <w:u w:val="single"/>
        </w:rPr>
        <w:t>considerada irregularidade</w:t>
      </w:r>
      <w:r w:rsidR="0007141F" w:rsidRPr="00AA03EA">
        <w:rPr>
          <w:rFonts w:ascii="Arial" w:eastAsia="Arial" w:hAnsi="Arial"/>
          <w:sz w:val="20"/>
        </w:rPr>
        <w:t>, sujeitando todas as UCs envolvidas às penalidades da resolução vigente. Que pode incluir a refaturação das contas, a exclusão dos créditos gerados, a suspensão do fornecimento de energia e demais medidas cabíveis.</w:t>
      </w:r>
    </w:p>
    <w:p w:rsidR="0007141F" w:rsidRPr="004B64FA" w:rsidRDefault="0007141F" w:rsidP="0007141F">
      <w:pPr>
        <w:jc w:val="both"/>
        <w:rPr>
          <w:rFonts w:ascii="Arial" w:eastAsia="Arial" w:hAnsi="Arial"/>
          <w:sz w:val="6"/>
          <w:szCs w:val="6"/>
        </w:rPr>
      </w:pPr>
    </w:p>
    <w:p w:rsidR="0007141F" w:rsidRPr="00AA03EA" w:rsidRDefault="00AA03EA" w:rsidP="00AA03EA">
      <w:pPr>
        <w:pStyle w:val="PargrafodaLista"/>
        <w:numPr>
          <w:ilvl w:val="0"/>
          <w:numId w:val="2"/>
        </w:numPr>
        <w:jc w:val="both"/>
        <w:rPr>
          <w:rFonts w:ascii="Arial" w:eastAsia="Arial" w:hAnsi="Arial"/>
        </w:rPr>
      </w:pPr>
      <w:r>
        <w:rPr>
          <w:rFonts w:ascii="Arial" w:eastAsia="Arial" w:hAnsi="Arial"/>
          <w:sz w:val="20"/>
        </w:rPr>
        <w:t xml:space="preserve"> </w:t>
      </w:r>
      <w:r w:rsidR="0007141F" w:rsidRPr="00AA03EA">
        <w:rPr>
          <w:rFonts w:ascii="Arial" w:eastAsia="Arial" w:hAnsi="Arial"/>
          <w:sz w:val="20"/>
        </w:rPr>
        <w:t>Se a leitura da</w:t>
      </w:r>
      <w:r w:rsidR="00F875B0" w:rsidRPr="00AA03EA">
        <w:rPr>
          <w:rFonts w:ascii="Arial" w:eastAsia="Arial" w:hAnsi="Arial"/>
          <w:sz w:val="20"/>
        </w:rPr>
        <w:t>(s)</w:t>
      </w:r>
      <w:r w:rsidR="0007141F" w:rsidRPr="00AA03EA">
        <w:rPr>
          <w:rFonts w:ascii="Arial" w:eastAsia="Arial" w:hAnsi="Arial"/>
          <w:sz w:val="20"/>
        </w:rPr>
        <w:t xml:space="preserve"> unidade</w:t>
      </w:r>
      <w:r w:rsidR="00F875B0" w:rsidRPr="00AA03EA">
        <w:rPr>
          <w:rFonts w:ascii="Arial" w:eastAsia="Arial" w:hAnsi="Arial"/>
          <w:sz w:val="20"/>
        </w:rPr>
        <w:t>(s)</w:t>
      </w:r>
      <w:r w:rsidR="0007141F" w:rsidRPr="00AA03EA">
        <w:rPr>
          <w:rFonts w:ascii="Arial" w:eastAsia="Arial" w:hAnsi="Arial"/>
          <w:sz w:val="20"/>
        </w:rPr>
        <w:t xml:space="preserve"> beneficiária</w:t>
      </w:r>
      <w:r w:rsidR="00F875B0" w:rsidRPr="00AA03EA">
        <w:rPr>
          <w:rFonts w:ascii="Arial" w:eastAsia="Arial" w:hAnsi="Arial"/>
          <w:sz w:val="20"/>
        </w:rPr>
        <w:t>(s)</w:t>
      </w:r>
      <w:r w:rsidR="0007141F" w:rsidRPr="00AA03EA">
        <w:rPr>
          <w:rFonts w:ascii="Arial" w:eastAsia="Arial" w:hAnsi="Arial"/>
          <w:sz w:val="20"/>
        </w:rPr>
        <w:t xml:space="preserve"> ocorrer antes que a da unidade geradora, os excedentes</w:t>
      </w:r>
      <w:r w:rsidR="00F875B0" w:rsidRPr="00AA03EA">
        <w:rPr>
          <w:rFonts w:ascii="Arial" w:eastAsia="Arial" w:hAnsi="Arial"/>
          <w:sz w:val="20"/>
        </w:rPr>
        <w:t xml:space="preserve"> de energia</w:t>
      </w:r>
      <w:r w:rsidR="0007141F" w:rsidRPr="00AA03EA">
        <w:rPr>
          <w:rFonts w:ascii="Arial" w:eastAsia="Arial" w:hAnsi="Arial"/>
          <w:sz w:val="20"/>
        </w:rPr>
        <w:t xml:space="preserve"> serão aplicados </w:t>
      </w:r>
      <w:r w:rsidR="0007141F" w:rsidRPr="00AA03EA">
        <w:rPr>
          <w:rFonts w:ascii="Arial" w:eastAsia="Arial" w:hAnsi="Arial"/>
          <w:b/>
          <w:sz w:val="20"/>
          <w:u w:val="single"/>
        </w:rPr>
        <w:t>apenas no ciclo</w:t>
      </w:r>
      <w:r w:rsidR="0007141F" w:rsidRPr="00AA03EA">
        <w:rPr>
          <w:rFonts w:ascii="Arial" w:eastAsia="Arial" w:hAnsi="Arial"/>
          <w:sz w:val="20"/>
        </w:rPr>
        <w:t xml:space="preserve"> de faturamento </w:t>
      </w:r>
      <w:r w:rsidR="0007141F" w:rsidRPr="00AA03EA">
        <w:rPr>
          <w:rFonts w:ascii="Arial" w:eastAsia="Arial" w:hAnsi="Arial"/>
          <w:b/>
          <w:sz w:val="20"/>
          <w:u w:val="single"/>
        </w:rPr>
        <w:t>seguinte</w:t>
      </w:r>
      <w:r w:rsidR="0007141F" w:rsidRPr="00AA03EA">
        <w:rPr>
          <w:rFonts w:ascii="Arial" w:eastAsia="Arial" w:hAnsi="Arial"/>
          <w:sz w:val="20"/>
        </w:rPr>
        <w:t>.</w:t>
      </w:r>
    </w:p>
    <w:p w:rsidR="0007141F" w:rsidRPr="004B64FA" w:rsidRDefault="0007141F" w:rsidP="0007141F">
      <w:pPr>
        <w:jc w:val="both"/>
        <w:rPr>
          <w:rFonts w:ascii="Arial" w:eastAsia="Arial" w:hAnsi="Arial"/>
          <w:sz w:val="6"/>
          <w:szCs w:val="6"/>
        </w:rPr>
      </w:pPr>
    </w:p>
    <w:p w:rsidR="0007141F" w:rsidRPr="00AA03EA" w:rsidRDefault="00AA03EA" w:rsidP="00AA03EA">
      <w:pPr>
        <w:pStyle w:val="PargrafodaLista"/>
        <w:numPr>
          <w:ilvl w:val="0"/>
          <w:numId w:val="2"/>
        </w:numPr>
        <w:jc w:val="both"/>
        <w:rPr>
          <w:rFonts w:ascii="Arial" w:eastAsia="Arial" w:hAnsi="Arial"/>
          <w:sz w:val="20"/>
        </w:rPr>
      </w:pPr>
      <w:r>
        <w:rPr>
          <w:rFonts w:ascii="Arial" w:eastAsia="Arial" w:hAnsi="Arial"/>
          <w:sz w:val="20"/>
        </w:rPr>
        <w:t xml:space="preserve"> </w:t>
      </w:r>
      <w:r w:rsidR="0007141F" w:rsidRPr="00AA03EA">
        <w:rPr>
          <w:rFonts w:ascii="Arial" w:eastAsia="Arial" w:hAnsi="Arial"/>
          <w:sz w:val="20"/>
        </w:rPr>
        <w:t xml:space="preserve">Caso o sistema de GD esteja </w:t>
      </w:r>
      <w:r w:rsidR="0007141F" w:rsidRPr="00AA03EA">
        <w:rPr>
          <w:rFonts w:ascii="Arial" w:eastAsia="Arial" w:hAnsi="Arial"/>
          <w:b/>
          <w:sz w:val="20"/>
          <w:u w:val="single"/>
        </w:rPr>
        <w:t>enquadrado no Art. 73-A</w:t>
      </w:r>
      <w:r w:rsidR="002D2131" w:rsidRPr="00AA03EA">
        <w:rPr>
          <w:rFonts w:ascii="Arial" w:eastAsia="Arial" w:hAnsi="Arial"/>
          <w:sz w:val="20"/>
        </w:rPr>
        <w:t xml:space="preserve"> da resolução</w:t>
      </w:r>
      <w:r w:rsidR="0007141F" w:rsidRPr="00AA03EA">
        <w:rPr>
          <w:rFonts w:ascii="Arial" w:eastAsia="Arial" w:hAnsi="Arial"/>
          <w:sz w:val="20"/>
        </w:rPr>
        <w:t xml:space="preserve"> vigente, estará apto somente para autoconsumo </w:t>
      </w:r>
      <w:r w:rsidR="002D2131" w:rsidRPr="00AA03EA">
        <w:rPr>
          <w:rFonts w:ascii="Arial" w:eastAsia="Arial" w:hAnsi="Arial"/>
          <w:sz w:val="20"/>
        </w:rPr>
        <w:t>local</w:t>
      </w:r>
      <w:r w:rsidR="0007141F" w:rsidRPr="00AA03EA">
        <w:rPr>
          <w:rFonts w:ascii="Arial" w:eastAsia="Arial" w:hAnsi="Arial"/>
          <w:sz w:val="20"/>
        </w:rPr>
        <w:t xml:space="preserve"> no Sistema de Compensação de Energia Elétrica</w:t>
      </w:r>
      <w:r w:rsidR="002D2131" w:rsidRPr="00AA03EA">
        <w:rPr>
          <w:rFonts w:ascii="Arial" w:eastAsia="Arial" w:hAnsi="Arial"/>
          <w:sz w:val="20"/>
        </w:rPr>
        <w:t xml:space="preserve"> (SCEE)</w:t>
      </w:r>
      <w:r w:rsidR="0007141F" w:rsidRPr="00AA03EA">
        <w:rPr>
          <w:rFonts w:ascii="Arial" w:eastAsia="Arial" w:hAnsi="Arial"/>
          <w:sz w:val="20"/>
        </w:rPr>
        <w:t xml:space="preserve">. </w:t>
      </w:r>
    </w:p>
    <w:p w:rsidR="0007141F" w:rsidRPr="004B64FA" w:rsidRDefault="0007141F" w:rsidP="0007141F">
      <w:pPr>
        <w:jc w:val="both"/>
        <w:rPr>
          <w:rFonts w:ascii="Arial" w:eastAsia="Arial" w:hAnsi="Arial"/>
          <w:sz w:val="6"/>
          <w:szCs w:val="6"/>
        </w:rPr>
      </w:pPr>
    </w:p>
    <w:p w:rsidR="0007141F" w:rsidRPr="00AA03EA" w:rsidRDefault="00AA03EA" w:rsidP="00AA03EA">
      <w:pPr>
        <w:pStyle w:val="PargrafodaLista"/>
        <w:numPr>
          <w:ilvl w:val="0"/>
          <w:numId w:val="2"/>
        </w:numPr>
        <w:jc w:val="both"/>
        <w:rPr>
          <w:rFonts w:ascii="Arial" w:eastAsia="Arial" w:hAnsi="Arial"/>
          <w:sz w:val="20"/>
        </w:rPr>
      </w:pPr>
      <w:r>
        <w:rPr>
          <w:rFonts w:ascii="Arial" w:eastAsia="Arial" w:hAnsi="Arial"/>
          <w:sz w:val="20"/>
        </w:rPr>
        <w:t xml:space="preserve"> </w:t>
      </w:r>
      <w:r w:rsidR="0007141F" w:rsidRPr="00AA03EA">
        <w:rPr>
          <w:rFonts w:ascii="Arial" w:eastAsia="Arial" w:hAnsi="Arial"/>
          <w:sz w:val="20"/>
        </w:rPr>
        <w:t xml:space="preserve">O prazo referente ao cadastro de alocação dos excedentes é </w:t>
      </w:r>
      <w:r w:rsidR="0007141F" w:rsidRPr="00AA03EA">
        <w:rPr>
          <w:rFonts w:ascii="Arial" w:eastAsia="Arial" w:hAnsi="Arial"/>
          <w:b/>
          <w:sz w:val="20"/>
          <w:u w:val="single"/>
        </w:rPr>
        <w:t>diferente do reflexo no faturamento</w:t>
      </w:r>
      <w:r w:rsidR="0007141F" w:rsidRPr="00AA03EA">
        <w:rPr>
          <w:rFonts w:ascii="Arial" w:eastAsia="Arial" w:hAnsi="Arial"/>
          <w:sz w:val="20"/>
        </w:rPr>
        <w:t xml:space="preserve"> das unidades informadas neste rateio. Podendo ser superior </w:t>
      </w:r>
      <w:r w:rsidR="0007141F" w:rsidRPr="00AA03EA">
        <w:rPr>
          <w:rFonts w:ascii="Arial" w:eastAsia="Arial" w:hAnsi="Arial"/>
          <w:b/>
          <w:sz w:val="20"/>
          <w:u w:val="single"/>
        </w:rPr>
        <w:t>em função do calendário de leitura</w:t>
      </w:r>
      <w:r w:rsidR="0007141F" w:rsidRPr="00AA03EA">
        <w:rPr>
          <w:rFonts w:ascii="Arial" w:eastAsia="Arial" w:hAnsi="Arial"/>
          <w:sz w:val="20"/>
        </w:rPr>
        <w:t xml:space="preserve"> e faturamento das unidades envolvidas.</w:t>
      </w:r>
    </w:p>
    <w:p w:rsidR="00AA03EA" w:rsidRPr="00AA03EA" w:rsidRDefault="00AA03EA" w:rsidP="0007141F">
      <w:pPr>
        <w:jc w:val="both"/>
        <w:rPr>
          <w:rFonts w:ascii="Arial" w:eastAsia="Arial" w:hAnsi="Arial"/>
          <w:sz w:val="6"/>
          <w:szCs w:val="6"/>
        </w:rPr>
      </w:pPr>
    </w:p>
    <w:p w:rsidR="00AA03EA" w:rsidRPr="00AA03EA" w:rsidRDefault="00AA03EA" w:rsidP="00734BF3">
      <w:pPr>
        <w:pStyle w:val="PargrafodaLista"/>
        <w:numPr>
          <w:ilvl w:val="0"/>
          <w:numId w:val="2"/>
        </w:numPr>
        <w:jc w:val="both"/>
        <w:rPr>
          <w:rFonts w:ascii="Arial" w:eastAsia="Arial" w:hAnsi="Arial"/>
          <w:sz w:val="20"/>
        </w:rPr>
      </w:pPr>
      <w:r w:rsidRPr="00AA03EA">
        <w:rPr>
          <w:rFonts w:ascii="Arial" w:eastAsia="Arial" w:hAnsi="Arial"/>
          <w:sz w:val="20"/>
        </w:rPr>
        <w:t xml:space="preserve"> </w:t>
      </w:r>
      <w:r w:rsidR="00734BF3" w:rsidRPr="00734BF3">
        <w:rPr>
          <w:rFonts w:ascii="Arial" w:eastAsia="Arial" w:hAnsi="Arial"/>
          <w:sz w:val="20"/>
        </w:rPr>
        <w:t xml:space="preserve">Caso a assinatura do formulário </w:t>
      </w:r>
      <w:r w:rsidR="00734BF3" w:rsidRPr="00734BF3">
        <w:rPr>
          <w:rFonts w:ascii="Arial" w:eastAsia="Arial" w:hAnsi="Arial"/>
          <w:b/>
          <w:sz w:val="20"/>
          <w:u w:val="single"/>
        </w:rPr>
        <w:t>seja realizada em meio físico</w:t>
      </w:r>
      <w:r w:rsidR="00734BF3" w:rsidRPr="00734BF3">
        <w:rPr>
          <w:rFonts w:ascii="Arial" w:eastAsia="Arial" w:hAnsi="Arial"/>
          <w:sz w:val="20"/>
        </w:rPr>
        <w:t xml:space="preserve">, todas </w:t>
      </w:r>
      <w:r w:rsidR="00734BF3" w:rsidRPr="00734BF3">
        <w:rPr>
          <w:rFonts w:ascii="Arial" w:eastAsia="Arial" w:hAnsi="Arial"/>
          <w:b/>
          <w:sz w:val="20"/>
          <w:u w:val="single"/>
        </w:rPr>
        <w:t>as páginas do documento</w:t>
      </w:r>
      <w:r w:rsidR="00734BF3" w:rsidRPr="00734BF3">
        <w:rPr>
          <w:rFonts w:ascii="Arial" w:eastAsia="Arial" w:hAnsi="Arial"/>
          <w:sz w:val="20"/>
        </w:rPr>
        <w:t xml:space="preserve"> </w:t>
      </w:r>
      <w:r w:rsidR="00734BF3" w:rsidRPr="00734BF3">
        <w:rPr>
          <w:rFonts w:ascii="Arial" w:eastAsia="Arial" w:hAnsi="Arial"/>
          <w:b/>
          <w:sz w:val="20"/>
          <w:u w:val="single"/>
        </w:rPr>
        <w:t>devem</w:t>
      </w:r>
      <w:r w:rsidR="00734BF3" w:rsidRPr="00734BF3">
        <w:rPr>
          <w:rFonts w:ascii="Arial" w:eastAsia="Arial" w:hAnsi="Arial"/>
          <w:sz w:val="20"/>
        </w:rPr>
        <w:t xml:space="preserve"> ser devidamente </w:t>
      </w:r>
      <w:r w:rsidR="00734BF3" w:rsidRPr="00734BF3">
        <w:rPr>
          <w:rFonts w:ascii="Arial" w:eastAsia="Arial" w:hAnsi="Arial"/>
          <w:b/>
          <w:sz w:val="20"/>
          <w:u w:val="single"/>
        </w:rPr>
        <w:t>rubricadas</w:t>
      </w:r>
      <w:r w:rsidR="00734BF3">
        <w:rPr>
          <w:rFonts w:ascii="Arial" w:eastAsia="Arial" w:hAnsi="Arial"/>
          <w:sz w:val="20"/>
        </w:rPr>
        <w:t>.</w:t>
      </w:r>
    </w:p>
    <w:p w:rsidR="0007141F" w:rsidRDefault="0007141F" w:rsidP="0007141F">
      <w:pPr>
        <w:jc w:val="both"/>
        <w:rPr>
          <w:rFonts w:ascii="Arial" w:eastAsia="Arial" w:hAnsi="Arial"/>
          <w:sz w:val="6"/>
          <w:szCs w:val="6"/>
        </w:rPr>
      </w:pPr>
    </w:p>
    <w:p w:rsidR="004B64FA" w:rsidRPr="004B64FA" w:rsidRDefault="004B64FA" w:rsidP="0007141F">
      <w:pPr>
        <w:jc w:val="both"/>
        <w:rPr>
          <w:rFonts w:ascii="Arial" w:eastAsia="Arial" w:hAnsi="Arial"/>
          <w:sz w:val="6"/>
          <w:szCs w:val="6"/>
        </w:rPr>
      </w:pPr>
    </w:p>
    <w:tbl>
      <w:tblPr>
        <w:tblStyle w:val="Tabelacomgrade"/>
        <w:tblW w:w="963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D6E3BC" w:themeFill="accent3" w:themeFillTint="66"/>
        <w:tblLook w:val="04A0" w:firstRow="1" w:lastRow="0" w:firstColumn="1" w:lastColumn="0" w:noHBand="0" w:noVBand="1"/>
      </w:tblPr>
      <w:tblGrid>
        <w:gridCol w:w="9638"/>
      </w:tblGrid>
      <w:tr w:rsidR="003F117D" w:rsidRPr="003F117D" w:rsidTr="005745C2">
        <w:trPr>
          <w:trHeight w:hRule="exact" w:val="284"/>
          <w:jc w:val="center"/>
        </w:trPr>
        <w:tc>
          <w:tcPr>
            <w:tcW w:w="9638" w:type="dxa"/>
            <w:shd w:val="clear" w:color="auto" w:fill="D6E3BC" w:themeFill="accent3" w:themeFillTint="66"/>
            <w:vAlign w:val="center"/>
          </w:tcPr>
          <w:p w:rsidR="003F117D" w:rsidRPr="003F117D" w:rsidRDefault="003F117D" w:rsidP="003F117D">
            <w:pPr>
              <w:rPr>
                <w:rFonts w:ascii="Arial" w:eastAsia="Arial" w:hAnsi="Arial"/>
                <w:b/>
                <w:i/>
                <w:sz w:val="20"/>
              </w:rPr>
            </w:pPr>
            <w:r w:rsidRPr="003F117D">
              <w:rPr>
                <w:rFonts w:ascii="Arial" w:eastAsia="Arial" w:hAnsi="Arial"/>
                <w:b/>
                <w:i/>
                <w:sz w:val="20"/>
              </w:rPr>
              <w:t>Todas as informações solicitadas devem ser preenchidas conforme o indicado.</w:t>
            </w:r>
          </w:p>
        </w:tc>
      </w:tr>
      <w:tr w:rsidR="003F117D" w:rsidRPr="003F117D" w:rsidTr="005745C2">
        <w:trPr>
          <w:trHeight w:hRule="exact" w:val="284"/>
          <w:jc w:val="center"/>
        </w:trPr>
        <w:tc>
          <w:tcPr>
            <w:tcW w:w="9638" w:type="dxa"/>
            <w:shd w:val="clear" w:color="auto" w:fill="D6E3BC" w:themeFill="accent3" w:themeFillTint="66"/>
            <w:vAlign w:val="center"/>
          </w:tcPr>
          <w:p w:rsidR="003F117D" w:rsidRPr="003F117D" w:rsidRDefault="003F117D" w:rsidP="003F117D">
            <w:pPr>
              <w:rPr>
                <w:rFonts w:ascii="Arial" w:eastAsia="Arial" w:hAnsi="Arial"/>
                <w:b/>
                <w:i/>
                <w:sz w:val="20"/>
              </w:rPr>
            </w:pPr>
            <w:r w:rsidRPr="003F117D">
              <w:rPr>
                <w:rFonts w:ascii="Arial" w:eastAsia="Arial" w:hAnsi="Arial"/>
                <w:b/>
                <w:i/>
                <w:sz w:val="20"/>
              </w:rPr>
              <w:t>Em caso de dúvida, contatar a cooperativa para auxiliar no preenchimento.</w:t>
            </w:r>
          </w:p>
        </w:tc>
      </w:tr>
    </w:tbl>
    <w:p w:rsidR="00F72723" w:rsidRPr="000A547B" w:rsidRDefault="00F72723" w:rsidP="00F72723">
      <w:pPr>
        <w:rPr>
          <w:rFonts w:ascii="Arial" w:eastAsia="Arial" w:hAnsi="Arial"/>
          <w:sz w:val="10"/>
          <w:szCs w:val="10"/>
        </w:rPr>
      </w:pPr>
    </w:p>
    <w:tbl>
      <w:tblPr>
        <w:tblStyle w:val="Tabelacomgrade"/>
        <w:tblW w:w="963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D6E3BC" w:themeFill="accent3" w:themeFillTint="66"/>
        <w:tblLook w:val="04A0" w:firstRow="1" w:lastRow="0" w:firstColumn="1" w:lastColumn="0" w:noHBand="0" w:noVBand="1"/>
      </w:tblPr>
      <w:tblGrid>
        <w:gridCol w:w="9638"/>
      </w:tblGrid>
      <w:tr w:rsidR="00F72723" w:rsidRPr="00781E49" w:rsidTr="00781E49">
        <w:trPr>
          <w:trHeight w:hRule="exact" w:val="284"/>
          <w:jc w:val="center"/>
        </w:trPr>
        <w:tc>
          <w:tcPr>
            <w:tcW w:w="9638" w:type="dxa"/>
            <w:shd w:val="clear" w:color="auto" w:fill="D6E3BC" w:themeFill="accent3" w:themeFillTint="66"/>
            <w:vAlign w:val="center"/>
          </w:tcPr>
          <w:p w:rsidR="00F72723" w:rsidRPr="00781E49" w:rsidRDefault="00F72723" w:rsidP="00AE08A9">
            <w:pPr>
              <w:rPr>
                <w:rFonts w:ascii="Arial" w:eastAsia="Arial" w:hAnsi="Arial"/>
                <w:b/>
                <w:i/>
                <w:sz w:val="20"/>
              </w:rPr>
            </w:pPr>
            <w:r w:rsidRPr="00781E49">
              <w:rPr>
                <w:rFonts w:ascii="Arial" w:eastAsia="Arial" w:hAnsi="Arial"/>
                <w:b/>
                <w:i/>
                <w:sz w:val="20"/>
              </w:rPr>
              <w:t>Passo 4: Assinatura do formulário</w:t>
            </w:r>
          </w:p>
        </w:tc>
      </w:tr>
      <w:tr w:rsidR="00F72723" w:rsidRPr="003F117D" w:rsidTr="00781E49">
        <w:trPr>
          <w:trHeight w:val="2244"/>
          <w:jc w:val="center"/>
        </w:trPr>
        <w:tc>
          <w:tcPr>
            <w:tcW w:w="9638" w:type="dxa"/>
            <w:shd w:val="clear" w:color="auto" w:fill="auto"/>
            <w:vAlign w:val="center"/>
          </w:tcPr>
          <w:p w:rsidR="00F72723" w:rsidRDefault="00F72723" w:rsidP="00F72723">
            <w:pPr>
              <w:rPr>
                <w:rFonts w:ascii="Arial" w:eastAsia="Arial" w:hAnsi="Arial"/>
              </w:rPr>
            </w:pPr>
          </w:p>
          <w:p w:rsidR="00F72723" w:rsidRPr="00E9231F" w:rsidRDefault="00F72723" w:rsidP="00F72723">
            <w:pPr>
              <w:rPr>
                <w:rFonts w:ascii="Arial" w:eastAsia="Arial" w:hAnsi="Arial"/>
              </w:rPr>
            </w:pPr>
          </w:p>
          <w:p w:rsidR="00F72723" w:rsidRPr="00781E49" w:rsidRDefault="00F72723" w:rsidP="00F72723">
            <w:pPr>
              <w:rPr>
                <w:rFonts w:ascii="Arial" w:eastAsia="Arial" w:hAnsi="Arial"/>
                <w:b/>
              </w:rPr>
            </w:pPr>
            <w:r w:rsidRPr="00781E49">
              <w:rPr>
                <w:rFonts w:ascii="Arial" w:eastAsia="Arial" w:hAnsi="Arial"/>
                <w:b/>
              </w:rPr>
              <w:t>_______________________________________</w:t>
            </w:r>
          </w:p>
          <w:tbl>
            <w:tblPr>
              <w:tblStyle w:val="Tabelacomgrade"/>
              <w:tblpPr w:leftFromText="141" w:rightFromText="141" w:vertAnchor="text" w:horzAnchor="margin" w:tblpXSpec="center" w:tblpY="482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954"/>
            </w:tblGrid>
            <w:tr w:rsidR="00F72723" w:rsidRPr="00781E49" w:rsidTr="00781E49">
              <w:trPr>
                <w:trHeight w:hRule="exact" w:val="284"/>
              </w:trPr>
              <w:tc>
                <w:tcPr>
                  <w:tcW w:w="5954" w:type="dxa"/>
                </w:tcPr>
                <w:p w:rsidR="00F72723" w:rsidRPr="00781E49" w:rsidRDefault="00F72723" w:rsidP="00F72723">
                  <w:pPr>
                    <w:spacing w:line="360" w:lineRule="auto"/>
                    <w:jc w:val="left"/>
                    <w:rPr>
                      <w:rFonts w:ascii="Arial" w:eastAsia="Arial" w:hAnsi="Arial"/>
                      <w:sz w:val="20"/>
                    </w:rPr>
                  </w:pPr>
                  <w:r w:rsidRPr="00781E49">
                    <w:rPr>
                      <w:rFonts w:ascii="Arial" w:eastAsia="Arial" w:hAnsi="Arial"/>
                      <w:b/>
                      <w:sz w:val="20"/>
                    </w:rPr>
                    <w:t>Nome:</w:t>
                  </w:r>
                  <w:r w:rsidRPr="00781E49">
                    <w:rPr>
                      <w:rFonts w:ascii="Arial" w:eastAsia="Arial" w:hAnsi="Arial"/>
                      <w:sz w:val="20"/>
                    </w:rPr>
                    <w:t xml:space="preserve"> </w:t>
                  </w:r>
                  <w:permStart w:id="1059859766" w:edGrp="everyone"/>
                  <w:r w:rsidRPr="00781E49">
                    <w:rPr>
                      <w:rFonts w:ascii="Arial" w:eastAsia="Arial" w:hAnsi="Arial"/>
                      <w:sz w:val="20"/>
                    </w:rPr>
                    <w:t xml:space="preserve"> </w:t>
                  </w:r>
                  <w:permEnd w:id="1059859766"/>
                </w:p>
              </w:tc>
            </w:tr>
            <w:tr w:rsidR="00F72723" w:rsidRPr="00781E49" w:rsidTr="00781E49">
              <w:trPr>
                <w:trHeight w:hRule="exact" w:val="284"/>
              </w:trPr>
              <w:tc>
                <w:tcPr>
                  <w:tcW w:w="5954" w:type="dxa"/>
                </w:tcPr>
                <w:p w:rsidR="00F72723" w:rsidRPr="00781E49" w:rsidRDefault="00F72723" w:rsidP="00F72723">
                  <w:pPr>
                    <w:spacing w:line="360" w:lineRule="auto"/>
                    <w:jc w:val="left"/>
                    <w:rPr>
                      <w:rFonts w:ascii="Arial" w:eastAsia="Arial" w:hAnsi="Arial"/>
                      <w:sz w:val="20"/>
                    </w:rPr>
                  </w:pPr>
                  <w:r w:rsidRPr="00781E49">
                    <w:rPr>
                      <w:rFonts w:ascii="Arial" w:eastAsia="Arial" w:hAnsi="Arial"/>
                      <w:b/>
                      <w:sz w:val="20"/>
                    </w:rPr>
                    <w:t>CPF:</w:t>
                  </w:r>
                  <w:r w:rsidRPr="00781E49">
                    <w:rPr>
                      <w:rFonts w:ascii="Arial" w:eastAsia="Arial" w:hAnsi="Arial"/>
                      <w:sz w:val="20"/>
                    </w:rPr>
                    <w:t xml:space="preserve"> </w:t>
                  </w:r>
                  <w:permStart w:id="1496923739" w:edGrp="everyone"/>
                  <w:r w:rsidRPr="00781E49">
                    <w:rPr>
                      <w:rFonts w:ascii="Arial" w:eastAsia="Arial" w:hAnsi="Arial"/>
                      <w:sz w:val="20"/>
                    </w:rPr>
                    <w:t xml:space="preserve"> </w:t>
                  </w:r>
                  <w:permEnd w:id="1496923739"/>
                </w:p>
              </w:tc>
            </w:tr>
            <w:tr w:rsidR="00566F37" w:rsidRPr="00781E49" w:rsidTr="00781E49">
              <w:trPr>
                <w:trHeight w:hRule="exact" w:val="284"/>
              </w:trPr>
              <w:tc>
                <w:tcPr>
                  <w:tcW w:w="5954" w:type="dxa"/>
                </w:tcPr>
                <w:p w:rsidR="00566F37" w:rsidRPr="00781E49" w:rsidRDefault="000A547B" w:rsidP="00566F37">
                  <w:pPr>
                    <w:spacing w:line="360" w:lineRule="auto"/>
                    <w:jc w:val="left"/>
                    <w:rPr>
                      <w:rFonts w:ascii="Arial" w:eastAsia="Arial" w:hAnsi="Arial"/>
                      <w:b/>
                      <w:sz w:val="20"/>
                    </w:rPr>
                  </w:pPr>
                  <w:r>
                    <w:rPr>
                      <w:rFonts w:ascii="Arial" w:eastAsia="Arial" w:hAnsi="Arial"/>
                      <w:b/>
                      <w:sz w:val="20"/>
                    </w:rPr>
                    <w:t>Data do preenchimento</w:t>
                  </w:r>
                  <w:r w:rsidRPr="00781E49">
                    <w:rPr>
                      <w:rFonts w:ascii="Arial" w:eastAsia="Arial" w:hAnsi="Arial"/>
                      <w:b/>
                      <w:sz w:val="20"/>
                    </w:rPr>
                    <w:t>:</w:t>
                  </w:r>
                  <w:r w:rsidRPr="00781E49">
                    <w:rPr>
                      <w:rFonts w:ascii="Arial" w:eastAsia="Arial" w:hAnsi="Arial"/>
                      <w:sz w:val="20"/>
                    </w:rPr>
                    <w:t xml:space="preserve"> </w:t>
                  </w:r>
                  <w:permStart w:id="1690973890" w:edGrp="everyone"/>
                  <w:r w:rsidRPr="00781E49">
                    <w:rPr>
                      <w:rFonts w:ascii="Arial" w:eastAsia="Arial" w:hAnsi="Arial"/>
                      <w:sz w:val="20"/>
                    </w:rPr>
                    <w:t xml:space="preserve"> </w:t>
                  </w:r>
                  <w:permEnd w:id="1690973890"/>
                </w:p>
              </w:tc>
            </w:tr>
          </w:tbl>
          <w:p w:rsidR="00F72723" w:rsidRPr="00781E49" w:rsidRDefault="00F72723" w:rsidP="00F72723">
            <w:pPr>
              <w:spacing w:line="480" w:lineRule="auto"/>
              <w:rPr>
                <w:rFonts w:ascii="Arial" w:eastAsia="Arial" w:hAnsi="Arial"/>
                <w:b/>
                <w:sz w:val="20"/>
              </w:rPr>
            </w:pPr>
            <w:r w:rsidRPr="00781E49">
              <w:rPr>
                <w:rFonts w:ascii="Arial" w:eastAsia="Arial" w:hAnsi="Arial"/>
                <w:b/>
                <w:sz w:val="20"/>
              </w:rPr>
              <w:t>Assinatura</w:t>
            </w:r>
          </w:p>
          <w:p w:rsidR="00F72723" w:rsidRPr="00E9231F" w:rsidRDefault="00F72723" w:rsidP="00F72723">
            <w:pPr>
              <w:spacing w:line="360" w:lineRule="auto"/>
              <w:rPr>
                <w:rFonts w:ascii="Arial" w:eastAsia="Arial" w:hAnsi="Arial"/>
              </w:rPr>
            </w:pPr>
            <w:r w:rsidRPr="00E9231F">
              <w:rPr>
                <w:rFonts w:ascii="Arial" w:eastAsia="Arial" w:hAnsi="Arial"/>
              </w:rPr>
              <w:t xml:space="preserve">                     </w:t>
            </w:r>
          </w:p>
          <w:p w:rsidR="00F72723" w:rsidRPr="00E9231F" w:rsidRDefault="00F72723" w:rsidP="00F72723">
            <w:pPr>
              <w:spacing w:line="360" w:lineRule="auto"/>
              <w:rPr>
                <w:rFonts w:ascii="Arial" w:eastAsia="Arial" w:hAnsi="Arial"/>
              </w:rPr>
            </w:pPr>
          </w:p>
          <w:p w:rsidR="00F72723" w:rsidRPr="00F72723" w:rsidRDefault="00F72723" w:rsidP="00F72723">
            <w:pPr>
              <w:jc w:val="left"/>
              <w:rPr>
                <w:rFonts w:ascii="Arial" w:eastAsia="Arial" w:hAnsi="Arial"/>
                <w:sz w:val="20"/>
              </w:rPr>
            </w:pPr>
          </w:p>
        </w:tc>
      </w:tr>
    </w:tbl>
    <w:p w:rsidR="008B355E" w:rsidRPr="000F2292" w:rsidRDefault="008B355E" w:rsidP="000F16EC">
      <w:pPr>
        <w:jc w:val="both"/>
        <w:rPr>
          <w:rFonts w:ascii="Arial" w:eastAsia="Arial" w:hAnsi="Arial"/>
          <w:sz w:val="10"/>
          <w:szCs w:val="6"/>
        </w:rPr>
      </w:pPr>
    </w:p>
    <w:tbl>
      <w:tblPr>
        <w:tblStyle w:val="Tabelacomgrade"/>
        <w:tblW w:w="963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D6E3BC" w:themeFill="accent3" w:themeFillTint="66"/>
        <w:tblLook w:val="04A0" w:firstRow="1" w:lastRow="0" w:firstColumn="1" w:lastColumn="0" w:noHBand="0" w:noVBand="1"/>
      </w:tblPr>
      <w:tblGrid>
        <w:gridCol w:w="9638"/>
      </w:tblGrid>
      <w:tr w:rsidR="000F2292" w:rsidRPr="00781E49" w:rsidTr="00781E49">
        <w:trPr>
          <w:trHeight w:hRule="exact" w:val="284"/>
          <w:jc w:val="center"/>
        </w:trPr>
        <w:tc>
          <w:tcPr>
            <w:tcW w:w="9638" w:type="dxa"/>
            <w:shd w:val="clear" w:color="auto" w:fill="D6E3BC" w:themeFill="accent3" w:themeFillTint="66"/>
            <w:vAlign w:val="center"/>
          </w:tcPr>
          <w:p w:rsidR="000F2292" w:rsidRPr="00781E49" w:rsidRDefault="000F2292" w:rsidP="000F2292">
            <w:pPr>
              <w:rPr>
                <w:rFonts w:ascii="Arial" w:eastAsia="Arial" w:hAnsi="Arial"/>
                <w:b/>
                <w:i/>
                <w:sz w:val="20"/>
              </w:rPr>
            </w:pPr>
            <w:r w:rsidRPr="00781E49">
              <w:rPr>
                <w:rFonts w:ascii="Arial" w:eastAsia="Arial" w:hAnsi="Arial"/>
                <w:b/>
                <w:i/>
                <w:sz w:val="20"/>
              </w:rPr>
              <w:t>Passo 5: Onde enviar o formulário</w:t>
            </w:r>
          </w:p>
        </w:tc>
      </w:tr>
      <w:tr w:rsidR="000F2292" w:rsidRPr="00781E49" w:rsidTr="00955CA3">
        <w:trPr>
          <w:trHeight w:val="284"/>
          <w:jc w:val="center"/>
        </w:trPr>
        <w:tc>
          <w:tcPr>
            <w:tcW w:w="9638" w:type="dxa"/>
            <w:shd w:val="clear" w:color="auto" w:fill="auto"/>
            <w:vAlign w:val="center"/>
          </w:tcPr>
          <w:p w:rsidR="000F2292" w:rsidRPr="00781E49" w:rsidRDefault="009B0CB5" w:rsidP="00EF7407">
            <w:pPr>
              <w:jc w:val="both"/>
              <w:rPr>
                <w:rFonts w:ascii="Arial" w:eastAsia="Arial" w:hAnsi="Arial"/>
                <w:sz w:val="20"/>
              </w:rPr>
            </w:pPr>
            <w:r w:rsidRPr="009B0CB5">
              <w:rPr>
                <w:rFonts w:ascii="Arial" w:eastAsia="Arial" w:hAnsi="Arial"/>
                <w:sz w:val="20"/>
              </w:rPr>
              <w:t xml:space="preserve">Após concluir o preenchimento de </w:t>
            </w:r>
            <w:r w:rsidR="00AA03EA">
              <w:rPr>
                <w:rFonts w:ascii="Arial" w:eastAsia="Arial" w:hAnsi="Arial"/>
                <w:sz w:val="20"/>
              </w:rPr>
              <w:t>todas as informações e assinatura d</w:t>
            </w:r>
            <w:r w:rsidRPr="009B0CB5">
              <w:rPr>
                <w:rFonts w:ascii="Arial" w:eastAsia="Arial" w:hAnsi="Arial"/>
                <w:sz w:val="20"/>
              </w:rPr>
              <w:t xml:space="preserve">o formulário, por gentileza, encaminhe o documento exclusivamente para o endereço de e-mail suportegd@certel.com.br. É fundamental que o envio ocorra conforme essa orientação, pois o direcionamento para outros canais impossibilitará </w:t>
            </w:r>
            <w:r w:rsidR="00EF7407">
              <w:rPr>
                <w:rFonts w:ascii="Arial" w:eastAsia="Arial" w:hAnsi="Arial"/>
                <w:sz w:val="20"/>
              </w:rPr>
              <w:t>a</w:t>
            </w:r>
            <w:r w:rsidRPr="009B0CB5">
              <w:rPr>
                <w:rFonts w:ascii="Arial" w:eastAsia="Arial" w:hAnsi="Arial"/>
                <w:sz w:val="20"/>
              </w:rPr>
              <w:t xml:space="preserve"> </w:t>
            </w:r>
            <w:r w:rsidR="00EF7407">
              <w:rPr>
                <w:rFonts w:ascii="Arial" w:eastAsia="Arial" w:hAnsi="Arial"/>
                <w:sz w:val="20"/>
              </w:rPr>
              <w:t>análise pelo setor responsável</w:t>
            </w:r>
            <w:r w:rsidRPr="009B0CB5">
              <w:rPr>
                <w:rFonts w:ascii="Arial" w:eastAsia="Arial" w:hAnsi="Arial"/>
                <w:sz w:val="20"/>
              </w:rPr>
              <w:t xml:space="preserve"> e resultará no indeferimento automático de sua solicitação de rateio.</w:t>
            </w:r>
          </w:p>
        </w:tc>
      </w:tr>
    </w:tbl>
    <w:p w:rsidR="003F117D" w:rsidRPr="00E9231F" w:rsidRDefault="003F117D" w:rsidP="000F16EC">
      <w:pPr>
        <w:jc w:val="both"/>
        <w:rPr>
          <w:rFonts w:ascii="Arial" w:eastAsia="Arial" w:hAnsi="Arial"/>
        </w:rPr>
      </w:pPr>
      <w:bookmarkStart w:id="0" w:name="_GoBack"/>
      <w:bookmarkEnd w:id="0"/>
    </w:p>
    <w:sectPr w:rsidR="003F117D" w:rsidRPr="00E9231F" w:rsidSect="00E54308">
      <w:headerReference w:type="default" r:id="rId9"/>
      <w:footerReference w:type="default" r:id="rId10"/>
      <w:pgSz w:w="11906" w:h="16838"/>
      <w:pgMar w:top="1418" w:right="1134" w:bottom="1134" w:left="1418" w:header="340" w:footer="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309E" w:rsidRDefault="00AC309E" w:rsidP="00582F72">
      <w:r>
        <w:separator/>
      </w:r>
    </w:p>
  </w:endnote>
  <w:endnote w:type="continuationSeparator" w:id="0">
    <w:p w:rsidR="00AC309E" w:rsidRDefault="00AC309E" w:rsidP="00582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0" w:type="auto"/>
      <w:tblLook w:val="04A0" w:firstRow="1" w:lastRow="0" w:firstColumn="1" w:lastColumn="0" w:noHBand="0" w:noVBand="1"/>
    </w:tblPr>
    <w:tblGrid>
      <w:gridCol w:w="9344"/>
    </w:tblGrid>
    <w:tr w:rsidR="004834ED" w:rsidTr="00CD0237">
      <w:trPr>
        <w:trHeight w:val="340"/>
      </w:trPr>
      <w:tc>
        <w:tcPr>
          <w:tcW w:w="9344" w:type="dxa"/>
          <w:vAlign w:val="center"/>
        </w:tcPr>
        <w:p w:rsidR="004834ED" w:rsidRPr="00CD0237" w:rsidRDefault="004834ED" w:rsidP="00CD0237">
          <w:pPr>
            <w:rPr>
              <w:rFonts w:ascii="Arial" w:hAnsi="Arial"/>
              <w:color w:val="FF0000"/>
            </w:rPr>
          </w:pPr>
          <w:r w:rsidRPr="00CD0237">
            <w:rPr>
              <w:rFonts w:ascii="Arial" w:hAnsi="Arial"/>
              <w:color w:val="FF0000"/>
            </w:rPr>
            <w:t xml:space="preserve">Após preenchido, </w:t>
          </w:r>
          <w:r w:rsidR="008C032B" w:rsidRPr="00CD0237">
            <w:rPr>
              <w:rFonts w:ascii="Arial" w:hAnsi="Arial"/>
              <w:color w:val="FF0000"/>
            </w:rPr>
            <w:t>o prazo para apresentação d</w:t>
          </w:r>
          <w:r w:rsidRPr="00CD0237">
            <w:rPr>
              <w:rFonts w:ascii="Arial" w:hAnsi="Arial"/>
              <w:color w:val="FF0000"/>
            </w:rPr>
            <w:t xml:space="preserve">o documento é </w:t>
          </w:r>
          <w:r w:rsidR="008C032B" w:rsidRPr="00CD0237">
            <w:rPr>
              <w:rFonts w:ascii="Arial" w:hAnsi="Arial"/>
              <w:color w:val="FF0000"/>
            </w:rPr>
            <w:t>de</w:t>
          </w:r>
          <w:r w:rsidRPr="00CD0237">
            <w:rPr>
              <w:rFonts w:ascii="Arial" w:hAnsi="Arial"/>
              <w:color w:val="FF0000"/>
            </w:rPr>
            <w:t xml:space="preserve"> 30 dias</w:t>
          </w:r>
        </w:p>
      </w:tc>
    </w:tr>
    <w:tr w:rsidR="004834ED" w:rsidTr="00CD0237">
      <w:trPr>
        <w:trHeight w:val="340"/>
      </w:trPr>
      <w:tc>
        <w:tcPr>
          <w:tcW w:w="9344" w:type="dxa"/>
          <w:vAlign w:val="center"/>
        </w:tcPr>
        <w:p w:rsidR="004834ED" w:rsidRPr="00CD0237" w:rsidRDefault="004834ED" w:rsidP="00CD0237">
          <w:pPr>
            <w:rPr>
              <w:rFonts w:ascii="Arial" w:hAnsi="Arial"/>
              <w:color w:val="FF0000"/>
            </w:rPr>
          </w:pPr>
          <w:r w:rsidRPr="00CD0237">
            <w:rPr>
              <w:rFonts w:ascii="Arial" w:hAnsi="Arial"/>
              <w:color w:val="FF0000"/>
            </w:rPr>
            <w:t>Impressão não controlada</w:t>
          </w:r>
        </w:p>
      </w:tc>
    </w:tr>
  </w:tbl>
  <w:p w:rsidR="004834ED" w:rsidRPr="004834ED" w:rsidRDefault="004834ED">
    <w:pPr>
      <w:pStyle w:val="Rodap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309E" w:rsidRDefault="00AC309E" w:rsidP="00582F72">
      <w:r>
        <w:separator/>
      </w:r>
    </w:p>
  </w:footnote>
  <w:footnote w:type="continuationSeparator" w:id="0">
    <w:p w:rsidR="00AC309E" w:rsidRDefault="00AC309E" w:rsidP="00582F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0"/>
      <w:tblpPr w:leftFromText="180" w:rightFromText="180" w:topFromText="180" w:bottomFromText="180" w:vertAnchor="text" w:tblpXSpec="center"/>
      <w:tblW w:w="10349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600" w:firstRow="0" w:lastRow="0" w:firstColumn="0" w:lastColumn="0" w:noHBand="1" w:noVBand="1"/>
    </w:tblPr>
    <w:tblGrid>
      <w:gridCol w:w="1980"/>
      <w:gridCol w:w="5953"/>
      <w:gridCol w:w="1418"/>
      <w:gridCol w:w="998"/>
    </w:tblGrid>
    <w:tr w:rsidR="00582F72" w:rsidRPr="00CD0237" w:rsidTr="005745C2">
      <w:trPr>
        <w:cantSplit/>
        <w:trHeight w:val="510"/>
        <w:tblHeader/>
      </w:trPr>
      <w:tc>
        <w:tcPr>
          <w:tcW w:w="1980" w:type="dxa"/>
          <w:vMerge w:val="restart"/>
          <w:vAlign w:val="center"/>
        </w:tcPr>
        <w:p w:rsidR="00582F72" w:rsidRPr="00CD0237" w:rsidRDefault="005745C2" w:rsidP="005745C2">
          <w:pPr>
            <w:rPr>
              <w:rFonts w:ascii="Arial" w:hAnsi="Arial"/>
              <w:sz w:val="18"/>
              <w:szCs w:val="18"/>
            </w:rPr>
          </w:pPr>
          <w:r>
            <w:rPr>
              <w:noProof/>
              <w:lang w:eastAsia="pt-BR" w:bidi="ar-SA"/>
            </w:rPr>
            <w:drawing>
              <wp:inline distT="114300" distB="114300" distL="114300" distR="114300" wp14:anchorId="573445FC" wp14:editId="0B6DC791">
                <wp:extent cx="1136209" cy="418039"/>
                <wp:effectExtent l="0" t="0" r="0" b="0"/>
                <wp:docPr id="1026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6209" cy="418039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3" w:type="dxa"/>
          <w:vAlign w:val="center"/>
        </w:tcPr>
        <w:p w:rsidR="00582F72" w:rsidRPr="00CD0237" w:rsidRDefault="00DB6EE7" w:rsidP="00CD0237">
          <w:pPr>
            <w:rPr>
              <w:rFonts w:ascii="Arial" w:hAnsi="Arial"/>
              <w:b/>
              <w:szCs w:val="18"/>
            </w:rPr>
          </w:pPr>
          <w:r w:rsidRPr="00CD0237">
            <w:rPr>
              <w:rFonts w:ascii="Arial" w:hAnsi="Arial"/>
              <w:b/>
              <w:szCs w:val="18"/>
            </w:rPr>
            <w:t>FORMULÁRIO PADRÃO</w:t>
          </w:r>
        </w:p>
      </w:tc>
      <w:tc>
        <w:tcPr>
          <w:tcW w:w="1418" w:type="dxa"/>
          <w:vAlign w:val="center"/>
        </w:tcPr>
        <w:p w:rsidR="00582F72" w:rsidRPr="00CD0237" w:rsidRDefault="00DB6EE7" w:rsidP="00CD0237">
          <w:pPr>
            <w:rPr>
              <w:rFonts w:ascii="Arial" w:hAnsi="Arial"/>
              <w:b/>
              <w:sz w:val="18"/>
              <w:szCs w:val="18"/>
            </w:rPr>
          </w:pPr>
          <w:r w:rsidRPr="00CD0237">
            <w:rPr>
              <w:rFonts w:ascii="Arial" w:hAnsi="Arial"/>
              <w:b/>
              <w:sz w:val="18"/>
              <w:szCs w:val="18"/>
            </w:rPr>
            <w:t>Número:</w:t>
          </w:r>
        </w:p>
        <w:p w:rsidR="00582F72" w:rsidRPr="00CD0237" w:rsidRDefault="00DB6EE7" w:rsidP="00CD0237">
          <w:pPr>
            <w:rPr>
              <w:rFonts w:ascii="Arial" w:hAnsi="Arial"/>
              <w:sz w:val="18"/>
              <w:szCs w:val="18"/>
            </w:rPr>
          </w:pPr>
          <w:r w:rsidRPr="00CD0237">
            <w:rPr>
              <w:rFonts w:ascii="Arial" w:hAnsi="Arial"/>
              <w:sz w:val="18"/>
              <w:szCs w:val="18"/>
            </w:rPr>
            <w:t>FP</w:t>
          </w:r>
          <w:r w:rsidR="00CD0237">
            <w:rPr>
              <w:rFonts w:ascii="Arial" w:hAnsi="Arial"/>
              <w:sz w:val="18"/>
              <w:szCs w:val="18"/>
            </w:rPr>
            <w:t xml:space="preserve"> </w:t>
          </w:r>
          <w:r w:rsidR="005E3892" w:rsidRPr="00CD0237">
            <w:rPr>
              <w:rFonts w:ascii="Arial" w:hAnsi="Arial"/>
              <w:sz w:val="18"/>
              <w:szCs w:val="18"/>
            </w:rPr>
            <w:t>310.07.1</w:t>
          </w:r>
          <w:r w:rsidRPr="00CD0237">
            <w:rPr>
              <w:rFonts w:ascii="Arial" w:hAnsi="Arial"/>
              <w:sz w:val="18"/>
              <w:szCs w:val="18"/>
            </w:rPr>
            <w:t>5</w:t>
          </w:r>
        </w:p>
      </w:tc>
      <w:tc>
        <w:tcPr>
          <w:tcW w:w="998" w:type="dxa"/>
          <w:vAlign w:val="center"/>
        </w:tcPr>
        <w:p w:rsidR="00582F72" w:rsidRPr="00CD0237" w:rsidRDefault="00DB6EE7" w:rsidP="00CD0237">
          <w:pPr>
            <w:rPr>
              <w:rFonts w:ascii="Arial" w:hAnsi="Arial"/>
              <w:b/>
              <w:sz w:val="18"/>
              <w:szCs w:val="18"/>
            </w:rPr>
          </w:pPr>
          <w:r w:rsidRPr="00CD0237">
            <w:rPr>
              <w:rFonts w:ascii="Arial" w:hAnsi="Arial"/>
              <w:b/>
              <w:sz w:val="18"/>
              <w:szCs w:val="18"/>
            </w:rPr>
            <w:t>Folha:</w:t>
          </w:r>
        </w:p>
        <w:p w:rsidR="00582F72" w:rsidRPr="00CD0237" w:rsidRDefault="005615DE" w:rsidP="00CD0237">
          <w:pPr>
            <w:rPr>
              <w:rFonts w:ascii="Arial" w:hAnsi="Arial"/>
              <w:sz w:val="18"/>
              <w:szCs w:val="18"/>
            </w:rPr>
          </w:pPr>
          <w:r w:rsidRPr="00CD0237">
            <w:rPr>
              <w:rFonts w:ascii="Arial" w:hAnsi="Arial"/>
              <w:sz w:val="18"/>
              <w:szCs w:val="18"/>
            </w:rPr>
            <w:fldChar w:fldCharType="begin"/>
          </w:r>
          <w:r w:rsidR="00DB6EE7" w:rsidRPr="00CD0237">
            <w:rPr>
              <w:rFonts w:ascii="Arial" w:hAnsi="Arial"/>
              <w:sz w:val="18"/>
              <w:szCs w:val="18"/>
            </w:rPr>
            <w:instrText>PAGE</w:instrText>
          </w:r>
          <w:r w:rsidRPr="00CD0237">
            <w:rPr>
              <w:rFonts w:ascii="Arial" w:hAnsi="Arial"/>
              <w:sz w:val="18"/>
              <w:szCs w:val="18"/>
            </w:rPr>
            <w:fldChar w:fldCharType="separate"/>
          </w:r>
          <w:r w:rsidR="00647D37">
            <w:rPr>
              <w:rFonts w:ascii="Arial" w:hAnsi="Arial"/>
              <w:noProof/>
              <w:sz w:val="18"/>
              <w:szCs w:val="18"/>
            </w:rPr>
            <w:t>1</w:t>
          </w:r>
          <w:r w:rsidRPr="00CD0237">
            <w:rPr>
              <w:rFonts w:ascii="Arial" w:hAnsi="Arial"/>
              <w:sz w:val="18"/>
              <w:szCs w:val="18"/>
            </w:rPr>
            <w:fldChar w:fldCharType="end"/>
          </w:r>
          <w:r w:rsidR="00DB6EE7" w:rsidRPr="00CD0237">
            <w:rPr>
              <w:rFonts w:ascii="Arial" w:hAnsi="Arial"/>
              <w:sz w:val="18"/>
              <w:szCs w:val="18"/>
            </w:rPr>
            <w:t>/</w:t>
          </w:r>
          <w:r w:rsidR="00421A84" w:rsidRPr="00CD0237">
            <w:rPr>
              <w:rFonts w:ascii="Arial" w:hAnsi="Arial"/>
              <w:sz w:val="18"/>
              <w:szCs w:val="18"/>
            </w:rPr>
            <w:t>2</w:t>
          </w:r>
        </w:p>
      </w:tc>
    </w:tr>
    <w:tr w:rsidR="00582F72" w:rsidRPr="00CD0237" w:rsidTr="005745C2">
      <w:trPr>
        <w:cantSplit/>
        <w:trHeight w:val="510"/>
        <w:tblHeader/>
      </w:trPr>
      <w:tc>
        <w:tcPr>
          <w:tcW w:w="1980" w:type="dxa"/>
          <w:vMerge/>
        </w:tcPr>
        <w:p w:rsidR="00582F72" w:rsidRPr="00CD0237" w:rsidRDefault="00582F72" w:rsidP="00CD0237">
          <w:pPr>
            <w:rPr>
              <w:rFonts w:ascii="Arial" w:hAnsi="Arial"/>
              <w:sz w:val="18"/>
              <w:szCs w:val="18"/>
            </w:rPr>
          </w:pPr>
        </w:p>
      </w:tc>
      <w:tc>
        <w:tcPr>
          <w:tcW w:w="5953" w:type="dxa"/>
          <w:vAlign w:val="center"/>
        </w:tcPr>
        <w:p w:rsidR="00582F72" w:rsidRPr="00CD0237" w:rsidRDefault="00DB6EE7" w:rsidP="00CD0237">
          <w:pPr>
            <w:rPr>
              <w:rFonts w:ascii="Arial" w:hAnsi="Arial"/>
              <w:b/>
              <w:szCs w:val="18"/>
            </w:rPr>
          </w:pPr>
          <w:r w:rsidRPr="00CD0237">
            <w:rPr>
              <w:rFonts w:ascii="Arial" w:hAnsi="Arial"/>
              <w:b/>
              <w:szCs w:val="18"/>
            </w:rPr>
            <w:t>RATEIO DE CRÉDITOS</w:t>
          </w:r>
        </w:p>
      </w:tc>
      <w:tc>
        <w:tcPr>
          <w:tcW w:w="1418" w:type="dxa"/>
          <w:vAlign w:val="center"/>
        </w:tcPr>
        <w:p w:rsidR="00582F72" w:rsidRPr="00CD0237" w:rsidRDefault="00DB6EE7" w:rsidP="00CD0237">
          <w:pPr>
            <w:rPr>
              <w:rFonts w:ascii="Arial" w:hAnsi="Arial"/>
              <w:b/>
              <w:sz w:val="18"/>
              <w:szCs w:val="18"/>
            </w:rPr>
          </w:pPr>
          <w:r w:rsidRPr="00CD0237">
            <w:rPr>
              <w:rFonts w:ascii="Arial" w:hAnsi="Arial"/>
              <w:b/>
              <w:sz w:val="18"/>
              <w:szCs w:val="18"/>
            </w:rPr>
            <w:t>Emissão:</w:t>
          </w:r>
        </w:p>
        <w:p w:rsidR="00582F72" w:rsidRPr="00CD0237" w:rsidRDefault="00DB6EE7" w:rsidP="00CD0237">
          <w:pPr>
            <w:rPr>
              <w:rFonts w:ascii="Arial" w:hAnsi="Arial"/>
              <w:sz w:val="18"/>
              <w:szCs w:val="18"/>
            </w:rPr>
          </w:pPr>
          <w:r w:rsidRPr="00CD0237">
            <w:rPr>
              <w:rFonts w:ascii="Arial" w:hAnsi="Arial"/>
              <w:sz w:val="18"/>
              <w:szCs w:val="18"/>
            </w:rPr>
            <w:t>24/02/22</w:t>
          </w:r>
        </w:p>
      </w:tc>
      <w:tc>
        <w:tcPr>
          <w:tcW w:w="998" w:type="dxa"/>
          <w:vAlign w:val="center"/>
        </w:tcPr>
        <w:p w:rsidR="00582F72" w:rsidRPr="00CD0237" w:rsidRDefault="00DB6EE7" w:rsidP="00CD0237">
          <w:pPr>
            <w:rPr>
              <w:rFonts w:ascii="Arial" w:hAnsi="Arial"/>
              <w:b/>
              <w:sz w:val="18"/>
              <w:szCs w:val="18"/>
            </w:rPr>
          </w:pPr>
          <w:r w:rsidRPr="00CD0237">
            <w:rPr>
              <w:rFonts w:ascii="Arial" w:hAnsi="Arial"/>
              <w:b/>
              <w:sz w:val="18"/>
              <w:szCs w:val="18"/>
            </w:rPr>
            <w:t>Revisão:</w:t>
          </w:r>
        </w:p>
        <w:p w:rsidR="00582F72" w:rsidRPr="00CD0237" w:rsidRDefault="00647D37" w:rsidP="00EE7350">
          <w:pPr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sz w:val="18"/>
              <w:szCs w:val="18"/>
            </w:rPr>
            <w:t>02/06</w:t>
          </w:r>
          <w:r w:rsidR="009D1D31">
            <w:rPr>
              <w:rFonts w:ascii="Arial" w:hAnsi="Arial"/>
              <w:sz w:val="18"/>
              <w:szCs w:val="18"/>
            </w:rPr>
            <w:t>/26</w:t>
          </w:r>
        </w:p>
      </w:tc>
    </w:tr>
  </w:tbl>
  <w:p w:rsidR="00582F72" w:rsidRDefault="00582F72" w:rsidP="005745C2">
    <w:pPr>
      <w:tabs>
        <w:tab w:val="center" w:pos="4252"/>
        <w:tab w:val="right" w:pos="8504"/>
      </w:tabs>
      <w:rPr>
        <w:rFonts w:ascii="Arial" w:eastAsia="Arial" w:hAnsi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8C6CB1"/>
    <w:multiLevelType w:val="hybridMultilevel"/>
    <w:tmpl w:val="F3D27ABA"/>
    <w:lvl w:ilvl="0" w:tplc="D5AEEC7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A56973"/>
    <w:multiLevelType w:val="hybridMultilevel"/>
    <w:tmpl w:val="8D18745E"/>
    <w:lvl w:ilvl="0" w:tplc="3790E4AE">
      <w:start w:val="1"/>
      <w:numFmt w:val="lowerLetter"/>
      <w:suff w:val="nothing"/>
      <w:lvlText w:val="%1)"/>
      <w:lvlJc w:val="left"/>
      <w:pPr>
        <w:ind w:left="0" w:firstLine="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1624A7"/>
    <w:multiLevelType w:val="hybridMultilevel"/>
    <w:tmpl w:val="225A37EE"/>
    <w:lvl w:ilvl="0" w:tplc="F078E51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ocumentProtection w:edit="readOnly" w:enforcement="1" w:cryptProviderType="rsaAES" w:cryptAlgorithmClass="hash" w:cryptAlgorithmType="typeAny" w:cryptAlgorithmSid="14" w:cryptSpinCount="100000" w:hash="JcWk1EIjH+bva3YNEeK+x2/9XHy72++uBXr1XSkRBleeUFw0GRNrei6x0DxiuHAthiajsVVEf9ggSCDAMkafEA==" w:salt="mozgFVjWpUp4QjNpBn8MIw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F72"/>
    <w:rsid w:val="00017547"/>
    <w:rsid w:val="0004649E"/>
    <w:rsid w:val="0006778C"/>
    <w:rsid w:val="0007141F"/>
    <w:rsid w:val="0007302F"/>
    <w:rsid w:val="000A3CDD"/>
    <w:rsid w:val="000A547B"/>
    <w:rsid w:val="000B12CB"/>
    <w:rsid w:val="000C251F"/>
    <w:rsid w:val="000C45EC"/>
    <w:rsid w:val="000D08A8"/>
    <w:rsid w:val="000F16EC"/>
    <w:rsid w:val="000F2292"/>
    <w:rsid w:val="00125108"/>
    <w:rsid w:val="00130E2E"/>
    <w:rsid w:val="00157A44"/>
    <w:rsid w:val="00160D3E"/>
    <w:rsid w:val="00164E3A"/>
    <w:rsid w:val="00165C50"/>
    <w:rsid w:val="001740A8"/>
    <w:rsid w:val="00190ED8"/>
    <w:rsid w:val="001D50FD"/>
    <w:rsid w:val="001E54AC"/>
    <w:rsid w:val="00201CB2"/>
    <w:rsid w:val="002072F5"/>
    <w:rsid w:val="002407BD"/>
    <w:rsid w:val="00252219"/>
    <w:rsid w:val="002537FC"/>
    <w:rsid w:val="00260FC1"/>
    <w:rsid w:val="002D0295"/>
    <w:rsid w:val="002D2131"/>
    <w:rsid w:val="002F2DE6"/>
    <w:rsid w:val="00306AD7"/>
    <w:rsid w:val="003523A8"/>
    <w:rsid w:val="00354E63"/>
    <w:rsid w:val="00365284"/>
    <w:rsid w:val="00373CB3"/>
    <w:rsid w:val="00383FD5"/>
    <w:rsid w:val="003971D9"/>
    <w:rsid w:val="003B37E7"/>
    <w:rsid w:val="003C2CD1"/>
    <w:rsid w:val="003D69D1"/>
    <w:rsid w:val="003E7A00"/>
    <w:rsid w:val="003F117D"/>
    <w:rsid w:val="00403DCB"/>
    <w:rsid w:val="00404867"/>
    <w:rsid w:val="004163B7"/>
    <w:rsid w:val="0042122C"/>
    <w:rsid w:val="00421A84"/>
    <w:rsid w:val="00422560"/>
    <w:rsid w:val="0043223B"/>
    <w:rsid w:val="00447E0B"/>
    <w:rsid w:val="00482ED4"/>
    <w:rsid w:val="004834ED"/>
    <w:rsid w:val="004B64FA"/>
    <w:rsid w:val="004B7CBF"/>
    <w:rsid w:val="004D5FF3"/>
    <w:rsid w:val="004E0424"/>
    <w:rsid w:val="00514744"/>
    <w:rsid w:val="00533885"/>
    <w:rsid w:val="0053712B"/>
    <w:rsid w:val="005615DE"/>
    <w:rsid w:val="00566F37"/>
    <w:rsid w:val="005745C2"/>
    <w:rsid w:val="005810E5"/>
    <w:rsid w:val="00582F72"/>
    <w:rsid w:val="005A4138"/>
    <w:rsid w:val="005C00B9"/>
    <w:rsid w:val="005C203A"/>
    <w:rsid w:val="005E3892"/>
    <w:rsid w:val="00602E60"/>
    <w:rsid w:val="00605BAE"/>
    <w:rsid w:val="00620357"/>
    <w:rsid w:val="00621BC4"/>
    <w:rsid w:val="00631805"/>
    <w:rsid w:val="00647D37"/>
    <w:rsid w:val="006640F5"/>
    <w:rsid w:val="006A3368"/>
    <w:rsid w:val="006C0668"/>
    <w:rsid w:val="006C2FAD"/>
    <w:rsid w:val="006E6812"/>
    <w:rsid w:val="00734BF3"/>
    <w:rsid w:val="0076651F"/>
    <w:rsid w:val="00781E49"/>
    <w:rsid w:val="007953F2"/>
    <w:rsid w:val="007B5581"/>
    <w:rsid w:val="007D155A"/>
    <w:rsid w:val="007D78BD"/>
    <w:rsid w:val="008375E5"/>
    <w:rsid w:val="00845036"/>
    <w:rsid w:val="00866E30"/>
    <w:rsid w:val="008A2FF9"/>
    <w:rsid w:val="008B22B7"/>
    <w:rsid w:val="008B355E"/>
    <w:rsid w:val="008C032B"/>
    <w:rsid w:val="008E2ECC"/>
    <w:rsid w:val="008E7AAC"/>
    <w:rsid w:val="008F6C53"/>
    <w:rsid w:val="00946F20"/>
    <w:rsid w:val="00955CA3"/>
    <w:rsid w:val="00977E50"/>
    <w:rsid w:val="009841D4"/>
    <w:rsid w:val="009B0CB5"/>
    <w:rsid w:val="009C0714"/>
    <w:rsid w:val="009C29C8"/>
    <w:rsid w:val="009D1D31"/>
    <w:rsid w:val="009F3CD3"/>
    <w:rsid w:val="00A1704A"/>
    <w:rsid w:val="00A55054"/>
    <w:rsid w:val="00A75669"/>
    <w:rsid w:val="00A92875"/>
    <w:rsid w:val="00AA03EA"/>
    <w:rsid w:val="00AC07D0"/>
    <w:rsid w:val="00AC309E"/>
    <w:rsid w:val="00AC4567"/>
    <w:rsid w:val="00AC5536"/>
    <w:rsid w:val="00AD178D"/>
    <w:rsid w:val="00AD4C2E"/>
    <w:rsid w:val="00AE167E"/>
    <w:rsid w:val="00AE74EA"/>
    <w:rsid w:val="00B022A9"/>
    <w:rsid w:val="00B1690F"/>
    <w:rsid w:val="00B540C9"/>
    <w:rsid w:val="00B84B2B"/>
    <w:rsid w:val="00B918BD"/>
    <w:rsid w:val="00B9619D"/>
    <w:rsid w:val="00BA03EB"/>
    <w:rsid w:val="00BD35C5"/>
    <w:rsid w:val="00BF6DE6"/>
    <w:rsid w:val="00C0543A"/>
    <w:rsid w:val="00C20280"/>
    <w:rsid w:val="00C35D87"/>
    <w:rsid w:val="00C75AB6"/>
    <w:rsid w:val="00C7742B"/>
    <w:rsid w:val="00C859DC"/>
    <w:rsid w:val="00C91B55"/>
    <w:rsid w:val="00CD0237"/>
    <w:rsid w:val="00D01D72"/>
    <w:rsid w:val="00D06372"/>
    <w:rsid w:val="00D11636"/>
    <w:rsid w:val="00DA675E"/>
    <w:rsid w:val="00DA7290"/>
    <w:rsid w:val="00DB6EE7"/>
    <w:rsid w:val="00DE0209"/>
    <w:rsid w:val="00E1570C"/>
    <w:rsid w:val="00E400D2"/>
    <w:rsid w:val="00E54308"/>
    <w:rsid w:val="00E9231F"/>
    <w:rsid w:val="00EB1C81"/>
    <w:rsid w:val="00EB64F7"/>
    <w:rsid w:val="00ED7B9C"/>
    <w:rsid w:val="00EE7350"/>
    <w:rsid w:val="00EF7407"/>
    <w:rsid w:val="00EF78F1"/>
    <w:rsid w:val="00F34D7F"/>
    <w:rsid w:val="00F40E1E"/>
    <w:rsid w:val="00F64086"/>
    <w:rsid w:val="00F71EAF"/>
    <w:rsid w:val="00F72723"/>
    <w:rsid w:val="00F7397F"/>
    <w:rsid w:val="00F761C1"/>
    <w:rsid w:val="00F875B0"/>
    <w:rsid w:val="00F93BAE"/>
    <w:rsid w:val="00FB600A"/>
    <w:rsid w:val="00FC6514"/>
    <w:rsid w:val="00FD0E23"/>
    <w:rsid w:val="00FD1D43"/>
    <w:rsid w:val="00FD69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29C44DD-5831-48EF-A0B7-CA144217E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erif" w:hAnsi="Liberation Serif" w:cs="Liberation Serif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23A8"/>
    <w:rPr>
      <w:rFonts w:eastAsia="SimSun" w:cs="Arial"/>
      <w:kern w:val="2"/>
      <w:lang w:eastAsia="zh-CN" w:bidi="hi-IN"/>
    </w:rPr>
  </w:style>
  <w:style w:type="paragraph" w:styleId="Ttulo1">
    <w:name w:val="heading 1"/>
    <w:basedOn w:val="Normal1"/>
    <w:next w:val="Normal1"/>
    <w:rsid w:val="00582F7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582F7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582F7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582F72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1"/>
    <w:next w:val="Normal1"/>
    <w:rsid w:val="00582F7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582F7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582F72"/>
  </w:style>
  <w:style w:type="table" w:customStyle="1" w:styleId="TableNormal">
    <w:name w:val="Table Normal"/>
    <w:rsid w:val="00582F7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582F72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LinkdaInternet">
    <w:name w:val="Link da Internet"/>
    <w:rsid w:val="001649CF"/>
    <w:rPr>
      <w:color w:val="000080"/>
      <w:u w:val="single"/>
    </w:rPr>
  </w:style>
  <w:style w:type="paragraph" w:customStyle="1" w:styleId="Contedodatabela">
    <w:name w:val="Conteúdo da tabela"/>
    <w:basedOn w:val="Normal"/>
    <w:qFormat/>
    <w:rsid w:val="001649CF"/>
    <w:pPr>
      <w:suppressLineNumbers/>
    </w:pPr>
  </w:style>
  <w:style w:type="paragraph" w:styleId="Cabealho">
    <w:name w:val="header"/>
    <w:basedOn w:val="Normal"/>
    <w:link w:val="CabealhoChar"/>
    <w:uiPriority w:val="99"/>
    <w:unhideWhenUsed/>
    <w:rsid w:val="001649CF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1649CF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1649CF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1649CF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table" w:styleId="Tabelacomgrade">
    <w:name w:val="Table Grid"/>
    <w:basedOn w:val="Tabelanormal"/>
    <w:uiPriority w:val="59"/>
    <w:rsid w:val="001649CF"/>
    <w:pPr>
      <w:jc w:val="center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649CF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49CF"/>
    <w:rPr>
      <w:rFonts w:ascii="Tahoma" w:eastAsia="SimSun" w:hAnsi="Tahoma" w:cs="Mangal"/>
      <w:kern w:val="2"/>
      <w:sz w:val="16"/>
      <w:szCs w:val="14"/>
      <w:lang w:eastAsia="zh-CN" w:bidi="hi-IN"/>
    </w:rPr>
  </w:style>
  <w:style w:type="paragraph" w:styleId="Subttulo">
    <w:name w:val="Subtitle"/>
    <w:basedOn w:val="Normal"/>
    <w:next w:val="Normal"/>
    <w:rsid w:val="00582F7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582F72"/>
    <w:tblPr>
      <w:tblStyleRowBandSize w:val="1"/>
      <w:tblStyleColBandSize w:val="1"/>
      <w:tblCellMar>
        <w:top w:w="55" w:type="dxa"/>
        <w:left w:w="54" w:type="dxa"/>
        <w:bottom w:w="55" w:type="dxa"/>
        <w:right w:w="55" w:type="dxa"/>
      </w:tblCellMar>
    </w:tblPr>
  </w:style>
  <w:style w:type="table" w:customStyle="1" w:styleId="a0">
    <w:basedOn w:val="TableNormal"/>
    <w:rsid w:val="00582F72"/>
    <w:pPr>
      <w:jc w:val="center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F34D7F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0C251F"/>
    <w:pPr>
      <w:ind w:left="720"/>
      <w:contextualSpacing/>
    </w:pPr>
    <w:rPr>
      <w:rFonts w:cs="Mangal"/>
      <w:szCs w:val="21"/>
    </w:rPr>
  </w:style>
  <w:style w:type="paragraph" w:styleId="Legenda">
    <w:name w:val="caption"/>
    <w:basedOn w:val="Normal"/>
    <w:next w:val="Normal"/>
    <w:uiPriority w:val="35"/>
    <w:unhideWhenUsed/>
    <w:qFormat/>
    <w:rsid w:val="00F72723"/>
    <w:pPr>
      <w:spacing w:after="200"/>
    </w:pPr>
    <w:rPr>
      <w:rFonts w:cs="Mangal"/>
      <w:i/>
      <w:iCs/>
      <w:color w:val="1F497D" w:themeColor="text2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aBe7KnS1MwxFv4P3hKxemT6mQA==">CgMxLjAyCGguZ2pkZ3hzOAByITFCNFVybzhtbjJfYmI2cEtTeWhnSE5XcTRjc3hOemFMWQ==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76ADD96-984E-4906-8D06-5FE64B2DA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2</Pages>
  <Words>663</Words>
  <Characters>3585</Characters>
  <Application>Microsoft Office Word</Application>
  <DocSecurity>8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Rex</dc:creator>
  <cp:lastModifiedBy>Gabriel Baldin Orliczek</cp:lastModifiedBy>
  <cp:revision>9</cp:revision>
  <cp:lastPrinted>2026-05-08T14:35:00Z</cp:lastPrinted>
  <dcterms:created xsi:type="dcterms:W3CDTF">2026-05-08T10:25:00Z</dcterms:created>
  <dcterms:modified xsi:type="dcterms:W3CDTF">2026-06-02T18:33:00Z</dcterms:modified>
</cp:coreProperties>
</file>